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6374"/>
        <w:gridCol w:w="5528"/>
        <w:gridCol w:w="2046"/>
      </w:tblGrid>
      <w:tr w:rsidR="00D55DCA" w14:paraId="0A74CDC8" w14:textId="77777777" w:rsidTr="00531DAE">
        <w:trPr>
          <w:trHeight w:val="416"/>
        </w:trPr>
        <w:tc>
          <w:tcPr>
            <w:tcW w:w="6374" w:type="dxa"/>
          </w:tcPr>
          <w:p w14:paraId="2BFE9C3A" w14:textId="77777777" w:rsidR="00D55DCA" w:rsidRPr="00BF340A" w:rsidRDefault="00D55DCA" w:rsidP="00531DAE">
            <w:pPr>
              <w:tabs>
                <w:tab w:val="left" w:pos="1440"/>
              </w:tabs>
              <w:autoSpaceDE w:val="0"/>
              <w:autoSpaceDN w:val="0"/>
              <w:adjustRightInd w:val="0"/>
              <w:spacing w:after="288"/>
              <w:outlineLvl w:val="0"/>
              <w:rPr>
                <w:rFonts w:ascii="Arial" w:eastAsia="Times New Roman" w:hAnsi="Arial" w:cs="Arial"/>
                <w:b/>
                <w:bCs/>
                <w:color w:val="000000"/>
                <w:sz w:val="28"/>
                <w:szCs w:val="28"/>
              </w:rPr>
            </w:pPr>
            <w:r w:rsidRPr="00BF340A">
              <w:rPr>
                <w:rFonts w:ascii="Arial" w:eastAsia="Times New Roman" w:hAnsi="Arial" w:cs="Arial"/>
                <w:b/>
                <w:sz w:val="28"/>
                <w:szCs w:val="28"/>
                <w:lang w:val="en-US"/>
              </w:rPr>
              <w:t>Site Clearance</w:t>
            </w:r>
            <w:r w:rsidRPr="00BF340A">
              <w:rPr>
                <w:rFonts w:ascii="Arial" w:eastAsia="Times New Roman" w:hAnsi="Arial" w:cs="Arial"/>
                <w:b/>
                <w:bCs/>
                <w:color w:val="000000"/>
                <w:sz w:val="28"/>
                <w:szCs w:val="28"/>
                <w:lang w:val="en-US"/>
              </w:rPr>
              <w:t xml:space="preserve">                         Section </w:t>
            </w:r>
            <w:r w:rsidRPr="00BF340A">
              <w:rPr>
                <w:rFonts w:ascii="Arial" w:eastAsia="Times New Roman" w:hAnsi="Arial" w:cs="Arial"/>
                <w:b/>
                <w:bCs/>
                <w:color w:val="000000"/>
                <w:sz w:val="28"/>
                <w:szCs w:val="28"/>
              </w:rPr>
              <w:t xml:space="preserve">200                                                             </w:t>
            </w:r>
          </w:p>
          <w:p w14:paraId="61BC1A49" w14:textId="77777777" w:rsidR="00D55DCA" w:rsidRPr="00BF340A" w:rsidRDefault="00D55DCA" w:rsidP="00531DAE">
            <w:pPr>
              <w:rPr>
                <w:b/>
                <w:bCs/>
                <w:sz w:val="28"/>
                <w:szCs w:val="28"/>
              </w:rPr>
            </w:pPr>
            <w:r w:rsidRPr="00BF340A">
              <w:rPr>
                <w:b/>
                <w:bCs/>
                <w:sz w:val="28"/>
                <w:szCs w:val="28"/>
              </w:rPr>
              <w:t>Original</w:t>
            </w:r>
            <w:r w:rsidR="00492167" w:rsidRPr="00BF340A">
              <w:rPr>
                <w:b/>
                <w:bCs/>
                <w:sz w:val="28"/>
                <w:szCs w:val="28"/>
              </w:rPr>
              <w:t xml:space="preserve"> 2013</w:t>
            </w:r>
          </w:p>
        </w:tc>
        <w:tc>
          <w:tcPr>
            <w:tcW w:w="5528" w:type="dxa"/>
          </w:tcPr>
          <w:p w14:paraId="08494BB9" w14:textId="77777777" w:rsidR="00D55DCA" w:rsidRPr="00BF340A" w:rsidRDefault="00D55DCA" w:rsidP="00531DAE">
            <w:pPr>
              <w:tabs>
                <w:tab w:val="left" w:pos="1440"/>
              </w:tabs>
              <w:autoSpaceDE w:val="0"/>
              <w:autoSpaceDN w:val="0"/>
              <w:adjustRightInd w:val="0"/>
              <w:spacing w:after="288"/>
              <w:outlineLvl w:val="0"/>
              <w:rPr>
                <w:rFonts w:ascii="Arial" w:eastAsia="Times New Roman" w:hAnsi="Arial" w:cs="Arial"/>
                <w:b/>
                <w:bCs/>
                <w:color w:val="000000"/>
                <w:sz w:val="28"/>
                <w:szCs w:val="28"/>
              </w:rPr>
            </w:pPr>
            <w:r w:rsidRPr="00BF340A">
              <w:rPr>
                <w:rFonts w:ascii="Arial" w:eastAsia="Times New Roman" w:hAnsi="Arial" w:cs="Arial"/>
                <w:b/>
                <w:sz w:val="28"/>
                <w:szCs w:val="28"/>
                <w:lang w:val="en-US"/>
              </w:rPr>
              <w:t>Site Clearance</w:t>
            </w:r>
            <w:r w:rsidRPr="00BF340A">
              <w:rPr>
                <w:rFonts w:ascii="Arial" w:eastAsia="Times New Roman" w:hAnsi="Arial" w:cs="Arial"/>
                <w:b/>
                <w:bCs/>
                <w:color w:val="000000"/>
                <w:sz w:val="28"/>
                <w:szCs w:val="28"/>
                <w:lang w:val="en-US"/>
              </w:rPr>
              <w:t xml:space="preserve">                         Section </w:t>
            </w:r>
            <w:r w:rsidRPr="00BF340A">
              <w:rPr>
                <w:rFonts w:ascii="Arial" w:eastAsia="Times New Roman" w:hAnsi="Arial" w:cs="Arial"/>
                <w:b/>
                <w:bCs/>
                <w:color w:val="000000"/>
                <w:sz w:val="28"/>
                <w:szCs w:val="28"/>
              </w:rPr>
              <w:t>200</w:t>
            </w:r>
          </w:p>
          <w:p w14:paraId="0BEBA8B3" w14:textId="5A3310E4" w:rsidR="00D55DCA" w:rsidRPr="00BF340A" w:rsidRDefault="00D23A0A" w:rsidP="00531DAE">
            <w:pPr>
              <w:tabs>
                <w:tab w:val="left" w:pos="3510"/>
              </w:tabs>
              <w:rPr>
                <w:rFonts w:ascii="Arial" w:eastAsia="Times New Roman" w:hAnsi="Arial" w:cs="Arial"/>
                <w:b/>
                <w:sz w:val="28"/>
                <w:szCs w:val="28"/>
                <w:lang w:val="en-US"/>
              </w:rPr>
            </w:pPr>
            <w:r w:rsidRPr="00D23A0A">
              <w:rPr>
                <w:rFonts w:ascii="Arial" w:eastAsia="Times New Roman" w:hAnsi="Arial" w:cs="Arial"/>
                <w:b/>
                <w:bCs/>
                <w:color w:val="000000"/>
                <w:sz w:val="28"/>
                <w:szCs w:val="28"/>
                <w:lang w:val="en-US"/>
              </w:rPr>
              <w:t xml:space="preserve">Section </w:t>
            </w:r>
            <w:r>
              <w:rPr>
                <w:rFonts w:ascii="Arial" w:eastAsia="Times New Roman" w:hAnsi="Arial" w:cs="Arial"/>
                <w:b/>
                <w:bCs/>
                <w:color w:val="000000"/>
                <w:sz w:val="28"/>
                <w:szCs w:val="28"/>
                <w:lang w:val="en-US"/>
              </w:rPr>
              <w:t>2</w:t>
            </w:r>
            <w:r w:rsidRPr="00D23A0A">
              <w:rPr>
                <w:rFonts w:ascii="Arial" w:eastAsia="Times New Roman" w:hAnsi="Arial" w:cs="Arial"/>
                <w:b/>
                <w:bCs/>
                <w:color w:val="000000"/>
                <w:sz w:val="28"/>
                <w:szCs w:val="28"/>
                <w:lang w:val="en-US"/>
              </w:rPr>
              <w:t>00 Approved by MORTH dt. 11.03.2025</w:t>
            </w:r>
          </w:p>
          <w:p w14:paraId="6AB3831D" w14:textId="77777777" w:rsidR="00D55DCA" w:rsidRPr="00BF340A" w:rsidRDefault="00D55DCA" w:rsidP="00531DAE">
            <w:pPr>
              <w:rPr>
                <w:sz w:val="28"/>
                <w:szCs w:val="28"/>
              </w:rPr>
            </w:pPr>
          </w:p>
        </w:tc>
        <w:tc>
          <w:tcPr>
            <w:tcW w:w="2046" w:type="dxa"/>
          </w:tcPr>
          <w:p w14:paraId="162D4A9E" w14:textId="77777777" w:rsidR="004F30E1" w:rsidRDefault="00ED5422" w:rsidP="00531DAE">
            <w:pPr>
              <w:rPr>
                <w:b/>
                <w:bCs/>
              </w:rPr>
            </w:pPr>
            <w:r>
              <w:rPr>
                <w:b/>
                <w:bCs/>
              </w:rPr>
              <w:t>Comments/</w:t>
            </w:r>
          </w:p>
          <w:p w14:paraId="03B9D032" w14:textId="6118F9A0" w:rsidR="00D55DCA" w:rsidRPr="00D55DCA" w:rsidRDefault="00ED5422" w:rsidP="00531DAE">
            <w:pPr>
              <w:rPr>
                <w:b/>
                <w:bCs/>
              </w:rPr>
            </w:pPr>
            <w:r>
              <w:rPr>
                <w:b/>
                <w:bCs/>
              </w:rPr>
              <w:t xml:space="preserve">Suggestions </w:t>
            </w:r>
          </w:p>
        </w:tc>
      </w:tr>
      <w:tr w:rsidR="00D55DCA" w14:paraId="02306417" w14:textId="77777777" w:rsidTr="00531DAE">
        <w:tc>
          <w:tcPr>
            <w:tcW w:w="6374" w:type="dxa"/>
          </w:tcPr>
          <w:p w14:paraId="3E072D4D" w14:textId="77777777" w:rsidR="00582745" w:rsidRPr="00582745" w:rsidRDefault="00582745" w:rsidP="00531DAE">
            <w:pPr>
              <w:tabs>
                <w:tab w:val="left" w:pos="1440"/>
              </w:tabs>
              <w:autoSpaceDE w:val="0"/>
              <w:autoSpaceDN w:val="0"/>
              <w:adjustRightInd w:val="0"/>
              <w:spacing w:after="288"/>
              <w:jc w:val="both"/>
              <w:outlineLvl w:val="0"/>
              <w:rPr>
                <w:rFonts w:ascii="Arial" w:eastAsia="Times New Roman" w:hAnsi="Arial" w:cs="Arial"/>
                <w:b/>
                <w:bCs/>
                <w:color w:val="000000"/>
                <w:sz w:val="24"/>
                <w:szCs w:val="24"/>
                <w:lang w:val="en-US"/>
              </w:rPr>
            </w:pPr>
            <w:r w:rsidRPr="00582745">
              <w:rPr>
                <w:rFonts w:ascii="Arial" w:eastAsia="Times New Roman" w:hAnsi="Arial" w:cs="Arial"/>
                <w:b/>
                <w:bCs/>
                <w:color w:val="000000"/>
                <w:sz w:val="24"/>
                <w:szCs w:val="24"/>
                <w:lang w:val="en-US"/>
              </w:rPr>
              <w:br w:type="page"/>
              <w:t>201</w:t>
            </w:r>
            <w:r w:rsidRPr="00582745">
              <w:rPr>
                <w:rFonts w:ascii="Arial" w:eastAsia="Times New Roman" w:hAnsi="Arial" w:cs="Arial"/>
                <w:b/>
                <w:bCs/>
                <w:color w:val="000000"/>
                <w:sz w:val="24"/>
                <w:szCs w:val="24"/>
                <w:lang w:val="en-US"/>
              </w:rPr>
              <w:tab/>
              <w:t>CLEARING AND GRUBBING</w:t>
            </w:r>
          </w:p>
          <w:p w14:paraId="3461ACEE" w14:textId="77777777" w:rsidR="00582745" w:rsidRPr="00582745" w:rsidRDefault="00582745" w:rsidP="00531DAE">
            <w:pPr>
              <w:tabs>
                <w:tab w:val="left" w:pos="1440"/>
              </w:tabs>
              <w:autoSpaceDE w:val="0"/>
              <w:autoSpaceDN w:val="0"/>
              <w:adjustRightInd w:val="0"/>
              <w:spacing w:after="288"/>
              <w:jc w:val="both"/>
              <w:outlineLvl w:val="0"/>
              <w:rPr>
                <w:rFonts w:ascii="Arial" w:eastAsia="Times New Roman" w:hAnsi="Arial" w:cs="Arial"/>
                <w:b/>
                <w:bCs/>
                <w:color w:val="000000"/>
                <w:sz w:val="24"/>
                <w:szCs w:val="24"/>
                <w:lang w:val="en-US"/>
              </w:rPr>
            </w:pPr>
            <w:r w:rsidRPr="00582745">
              <w:rPr>
                <w:rFonts w:ascii="Arial" w:eastAsia="Times New Roman" w:hAnsi="Arial" w:cs="Arial"/>
                <w:b/>
                <w:bCs/>
                <w:color w:val="000000"/>
                <w:sz w:val="24"/>
                <w:szCs w:val="24"/>
                <w:lang w:val="en-US"/>
              </w:rPr>
              <w:t>201.1</w:t>
            </w:r>
            <w:r w:rsidRPr="00582745">
              <w:rPr>
                <w:rFonts w:ascii="Arial" w:eastAsia="Times New Roman" w:hAnsi="Arial" w:cs="Arial"/>
                <w:b/>
                <w:bCs/>
                <w:color w:val="000000"/>
                <w:sz w:val="24"/>
                <w:szCs w:val="24"/>
                <w:lang w:val="en-US"/>
              </w:rPr>
              <w:tab/>
              <w:t>Scope</w:t>
            </w:r>
          </w:p>
          <w:p w14:paraId="2233E4A7" w14:textId="77777777" w:rsidR="00582745" w:rsidRPr="00582745" w:rsidRDefault="00582745" w:rsidP="00531DAE">
            <w:pPr>
              <w:autoSpaceDE w:val="0"/>
              <w:autoSpaceDN w:val="0"/>
              <w:adjustRightInd w:val="0"/>
              <w:jc w:val="both"/>
              <w:rPr>
                <w:rFonts w:ascii="Arial" w:eastAsia="Times New Roman" w:hAnsi="Arial" w:cs="Arial"/>
                <w:color w:val="FF0000"/>
                <w:sz w:val="24"/>
                <w:szCs w:val="24"/>
                <w:lang w:val="en-US"/>
              </w:rPr>
            </w:pPr>
            <w:r w:rsidRPr="00582745">
              <w:rPr>
                <w:rFonts w:ascii="Arial" w:eastAsia="Times New Roman" w:hAnsi="Arial" w:cs="Arial"/>
                <w:color w:val="000000"/>
                <w:sz w:val="24"/>
                <w:szCs w:val="24"/>
                <w:lang w:val="en-US"/>
              </w:rPr>
              <w:t xml:space="preserve">This work shall consist of cutting, removing and disposing of all materials such as trees, bushes, shrubs, stumps, roots, grass, weeds, rubbish, top organic soil, etc. to an average depth of </w:t>
            </w:r>
            <w:r w:rsidRPr="00582745">
              <w:rPr>
                <w:rFonts w:ascii="Arial" w:eastAsia="Times New Roman" w:hAnsi="Arial" w:cs="Arial"/>
                <w:sz w:val="24"/>
                <w:szCs w:val="24"/>
                <w:lang w:val="en-US"/>
              </w:rPr>
              <w:t xml:space="preserve">150 mm in </w:t>
            </w:r>
            <w:r w:rsidRPr="00582745">
              <w:rPr>
                <w:rFonts w:ascii="Arial" w:eastAsia="Times New Roman" w:hAnsi="Arial" w:cs="Arial"/>
                <w:color w:val="000000"/>
                <w:sz w:val="24"/>
                <w:szCs w:val="24"/>
                <w:lang w:val="en-US"/>
              </w:rPr>
              <w:t xml:space="preserve">thickness, which in the opinion of the Engineer are unsuitable for incorporation in the works, from the area of road land containing road embankment, drains, cross-drainage structures and such other areas as may be specified on the drawings or by the Engineer. It shall include necessary excavation, backfilling of pits resulting from uprooting of trees and stumps to required compaction, handling, salvaging, and disposal of cleared materials with all leads and lifts.  Clearing and grubbing shall be performed in advance of earthwork operations and in accordance with the requirements of these Specifications. </w:t>
            </w:r>
          </w:p>
          <w:p w14:paraId="3BD7AB5E" w14:textId="77777777" w:rsidR="00582745" w:rsidRP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FF0000"/>
                <w:sz w:val="24"/>
                <w:szCs w:val="24"/>
                <w:lang w:val="en-US"/>
              </w:rPr>
            </w:pPr>
          </w:p>
          <w:p w14:paraId="5BD600AD" w14:textId="77777777" w:rsid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FF0000"/>
                <w:sz w:val="24"/>
                <w:szCs w:val="24"/>
                <w:lang w:val="en-US"/>
              </w:rPr>
            </w:pPr>
          </w:p>
          <w:p w14:paraId="3BE4CA49" w14:textId="77777777" w:rsidR="00582745" w:rsidRP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FF0000"/>
                <w:sz w:val="24"/>
                <w:szCs w:val="24"/>
                <w:lang w:val="en-US"/>
              </w:rPr>
            </w:pPr>
          </w:p>
          <w:p w14:paraId="53311967" w14:textId="77777777" w:rsidR="0001084E" w:rsidRDefault="0001084E" w:rsidP="00531DAE">
            <w:pPr>
              <w:tabs>
                <w:tab w:val="left" w:pos="1440"/>
              </w:tabs>
              <w:autoSpaceDE w:val="0"/>
              <w:autoSpaceDN w:val="0"/>
              <w:adjustRightInd w:val="0"/>
              <w:spacing w:after="288"/>
              <w:jc w:val="both"/>
              <w:outlineLvl w:val="0"/>
              <w:rPr>
                <w:rFonts w:ascii="Arial" w:eastAsia="Times New Roman" w:hAnsi="Arial" w:cs="Arial"/>
                <w:b/>
                <w:bCs/>
                <w:color w:val="000000"/>
                <w:sz w:val="24"/>
                <w:szCs w:val="24"/>
                <w:lang w:val="en-US"/>
              </w:rPr>
            </w:pPr>
          </w:p>
          <w:p w14:paraId="1DA857D1" w14:textId="77777777" w:rsidR="0001084E" w:rsidRDefault="0001084E" w:rsidP="00531DAE">
            <w:pPr>
              <w:tabs>
                <w:tab w:val="left" w:pos="1440"/>
              </w:tabs>
              <w:autoSpaceDE w:val="0"/>
              <w:autoSpaceDN w:val="0"/>
              <w:adjustRightInd w:val="0"/>
              <w:spacing w:after="288"/>
              <w:jc w:val="both"/>
              <w:outlineLvl w:val="0"/>
              <w:rPr>
                <w:rFonts w:ascii="Arial" w:eastAsia="Times New Roman" w:hAnsi="Arial" w:cs="Arial"/>
                <w:b/>
                <w:bCs/>
                <w:color w:val="000000"/>
                <w:sz w:val="24"/>
                <w:szCs w:val="24"/>
                <w:lang w:val="en-US"/>
              </w:rPr>
            </w:pPr>
          </w:p>
          <w:p w14:paraId="5E3DA6C5" w14:textId="77777777" w:rsidR="00582745" w:rsidRPr="00582745" w:rsidRDefault="00582745" w:rsidP="00531DAE">
            <w:pPr>
              <w:tabs>
                <w:tab w:val="left" w:pos="1440"/>
              </w:tabs>
              <w:autoSpaceDE w:val="0"/>
              <w:autoSpaceDN w:val="0"/>
              <w:adjustRightInd w:val="0"/>
              <w:spacing w:after="288"/>
              <w:jc w:val="both"/>
              <w:outlineLvl w:val="0"/>
              <w:rPr>
                <w:rFonts w:ascii="Arial" w:eastAsia="Times New Roman" w:hAnsi="Arial" w:cs="Arial"/>
                <w:b/>
                <w:bCs/>
                <w:color w:val="000000"/>
                <w:sz w:val="24"/>
                <w:szCs w:val="24"/>
                <w:lang w:val="en-US"/>
              </w:rPr>
            </w:pPr>
            <w:r w:rsidRPr="00582745">
              <w:rPr>
                <w:rFonts w:ascii="Arial" w:eastAsia="Times New Roman" w:hAnsi="Arial" w:cs="Arial"/>
                <w:b/>
                <w:bCs/>
                <w:color w:val="000000"/>
                <w:sz w:val="24"/>
                <w:szCs w:val="24"/>
                <w:lang w:val="en-US"/>
              </w:rPr>
              <w:t>201.2</w:t>
            </w:r>
            <w:r w:rsidRPr="00582745">
              <w:rPr>
                <w:rFonts w:ascii="Arial" w:eastAsia="Times New Roman" w:hAnsi="Arial" w:cs="Arial"/>
                <w:b/>
                <w:bCs/>
                <w:color w:val="000000"/>
                <w:sz w:val="24"/>
                <w:szCs w:val="24"/>
                <w:lang w:val="en-US"/>
              </w:rPr>
              <w:tab/>
              <w:t>Preservation of Property/Amenities</w:t>
            </w:r>
          </w:p>
          <w:p w14:paraId="7E33B618" w14:textId="77777777" w:rsidR="00582745" w:rsidRPr="00582745" w:rsidRDefault="00582745" w:rsidP="00531DAE">
            <w:pPr>
              <w:tabs>
                <w:tab w:val="left" w:pos="1440"/>
              </w:tabs>
              <w:autoSpaceDE w:val="0"/>
              <w:autoSpaceDN w:val="0"/>
              <w:adjustRightInd w:val="0"/>
              <w:spacing w:after="288"/>
              <w:jc w:val="both"/>
              <w:outlineLvl w:val="0"/>
              <w:rPr>
                <w:rFonts w:ascii="Times New Roman" w:eastAsia="Times New Roman" w:hAnsi="Times New Roman" w:cs="Times New Roman"/>
                <w:sz w:val="24"/>
                <w:szCs w:val="24"/>
                <w:lang w:val="en-US"/>
              </w:rPr>
            </w:pPr>
            <w:r w:rsidRPr="00582745">
              <w:rPr>
                <w:rFonts w:ascii="Times New Roman" w:eastAsia="Times New Roman" w:hAnsi="Times New Roman" w:cs="Times New Roman"/>
                <w:sz w:val="24"/>
                <w:szCs w:val="24"/>
                <w:lang w:val="en-US"/>
              </w:rPr>
              <w:t xml:space="preserve">Roadside trees, shrubs, any other plants, pole lines, fences, signs, monuments, buildings, pipelines, sewers and all highway facilities within or adjacent to the highway which are not to be disturbed shall be protected from injury or damage. The Contractor shall provide and install at his own cost, suitable safeguards approved by the Engineer for this purpose. </w:t>
            </w:r>
          </w:p>
          <w:p w14:paraId="20DDB174" w14:textId="77777777" w:rsidR="00582745" w:rsidRPr="00582745" w:rsidRDefault="00582745" w:rsidP="00531DAE">
            <w:pPr>
              <w:tabs>
                <w:tab w:val="left" w:pos="1440"/>
              </w:tabs>
              <w:autoSpaceDE w:val="0"/>
              <w:autoSpaceDN w:val="0"/>
              <w:adjustRightInd w:val="0"/>
              <w:spacing w:after="288"/>
              <w:jc w:val="both"/>
              <w:outlineLvl w:val="0"/>
              <w:rPr>
                <w:rFonts w:ascii="Times New Roman" w:eastAsia="Times New Roman" w:hAnsi="Times New Roman" w:cs="Times New Roman"/>
                <w:sz w:val="24"/>
                <w:szCs w:val="24"/>
                <w:lang w:val="en-US"/>
              </w:rPr>
            </w:pPr>
            <w:r w:rsidRPr="00582745">
              <w:rPr>
                <w:rFonts w:ascii="Times New Roman" w:eastAsia="Times New Roman" w:hAnsi="Times New Roman" w:cs="Times New Roman"/>
                <w:sz w:val="24"/>
                <w:szCs w:val="24"/>
                <w:lang w:val="en-US"/>
              </w:rPr>
              <w:t>During clearing and grubbing, the Contractor shall take all adequate precautions against soil erosion, water pollution, etc., and where required, undertake additional works to that effect vide Clause 306. Before start of operations, the Contractor shall submit to the Engineer for approval, his work plan including the procedure to be followed for disposal of waste materials, etc., and the schedules for carrying out temporary and permanent erosion control works as stipulated in Clause 306.3.</w:t>
            </w:r>
          </w:p>
          <w:p w14:paraId="73ED76FE" w14:textId="77777777" w:rsidR="00582745" w:rsidRPr="00582745" w:rsidRDefault="00582745" w:rsidP="00531DAE">
            <w:pPr>
              <w:tabs>
                <w:tab w:val="left" w:pos="1440"/>
              </w:tabs>
              <w:autoSpaceDE w:val="0"/>
              <w:autoSpaceDN w:val="0"/>
              <w:adjustRightInd w:val="0"/>
              <w:spacing w:after="288"/>
              <w:jc w:val="both"/>
              <w:outlineLvl w:val="0"/>
              <w:rPr>
                <w:rFonts w:ascii="Times New Roman" w:eastAsia="Times New Roman" w:hAnsi="Times New Roman" w:cs="Times New Roman"/>
                <w:sz w:val="24"/>
                <w:szCs w:val="24"/>
                <w:lang w:val="en-US"/>
              </w:rPr>
            </w:pPr>
          </w:p>
          <w:p w14:paraId="77FAF5E4" w14:textId="77777777" w:rsidR="00582745" w:rsidRPr="00582745" w:rsidRDefault="00582745" w:rsidP="00531DAE">
            <w:pPr>
              <w:tabs>
                <w:tab w:val="left" w:pos="1440"/>
              </w:tabs>
              <w:autoSpaceDE w:val="0"/>
              <w:autoSpaceDN w:val="0"/>
              <w:adjustRightInd w:val="0"/>
              <w:spacing w:after="288"/>
              <w:jc w:val="both"/>
              <w:outlineLvl w:val="0"/>
              <w:rPr>
                <w:rFonts w:ascii="Times New Roman" w:eastAsia="Times New Roman" w:hAnsi="Times New Roman" w:cs="Times New Roman"/>
                <w:sz w:val="24"/>
                <w:szCs w:val="24"/>
                <w:lang w:val="en-US"/>
              </w:rPr>
            </w:pPr>
          </w:p>
          <w:p w14:paraId="71B82356" w14:textId="77777777" w:rsidR="00582745" w:rsidRPr="00582745" w:rsidRDefault="00582745" w:rsidP="00531DAE">
            <w:pPr>
              <w:tabs>
                <w:tab w:val="left" w:pos="1440"/>
              </w:tabs>
              <w:autoSpaceDE w:val="0"/>
              <w:autoSpaceDN w:val="0"/>
              <w:adjustRightInd w:val="0"/>
              <w:spacing w:after="288"/>
              <w:jc w:val="both"/>
              <w:outlineLvl w:val="0"/>
              <w:rPr>
                <w:rFonts w:ascii="Times New Roman" w:eastAsia="Times New Roman" w:hAnsi="Times New Roman" w:cs="Times New Roman"/>
                <w:sz w:val="24"/>
                <w:szCs w:val="24"/>
                <w:lang w:val="en-US"/>
              </w:rPr>
            </w:pPr>
          </w:p>
          <w:p w14:paraId="40308FA8" w14:textId="77777777" w:rsidR="00582745" w:rsidRPr="00582745" w:rsidRDefault="00582745" w:rsidP="00531DAE">
            <w:pPr>
              <w:tabs>
                <w:tab w:val="left" w:pos="1440"/>
              </w:tabs>
              <w:autoSpaceDE w:val="0"/>
              <w:autoSpaceDN w:val="0"/>
              <w:adjustRightInd w:val="0"/>
              <w:spacing w:after="288"/>
              <w:jc w:val="both"/>
              <w:outlineLvl w:val="0"/>
              <w:rPr>
                <w:rFonts w:ascii="Times New Roman" w:eastAsia="Times New Roman" w:hAnsi="Times New Roman" w:cs="Times New Roman"/>
                <w:sz w:val="24"/>
                <w:szCs w:val="24"/>
                <w:lang w:val="en-US"/>
              </w:rPr>
            </w:pPr>
          </w:p>
          <w:p w14:paraId="2203EBC9" w14:textId="77777777" w:rsidR="00582745" w:rsidRPr="00582745" w:rsidRDefault="00582745" w:rsidP="00531DAE">
            <w:pPr>
              <w:tabs>
                <w:tab w:val="left" w:pos="1440"/>
              </w:tabs>
              <w:autoSpaceDE w:val="0"/>
              <w:autoSpaceDN w:val="0"/>
              <w:adjustRightInd w:val="0"/>
              <w:spacing w:after="288"/>
              <w:jc w:val="both"/>
              <w:outlineLvl w:val="0"/>
              <w:rPr>
                <w:rFonts w:ascii="Times New Roman" w:eastAsia="Times New Roman" w:hAnsi="Times New Roman" w:cs="Times New Roman"/>
                <w:sz w:val="24"/>
                <w:szCs w:val="24"/>
                <w:lang w:val="en-US"/>
              </w:rPr>
            </w:pPr>
          </w:p>
          <w:p w14:paraId="0B794A00" w14:textId="77777777" w:rsidR="00582745" w:rsidRPr="00582745" w:rsidRDefault="00582745" w:rsidP="00531DAE">
            <w:pPr>
              <w:tabs>
                <w:tab w:val="left" w:pos="1440"/>
              </w:tabs>
              <w:autoSpaceDE w:val="0"/>
              <w:autoSpaceDN w:val="0"/>
              <w:adjustRightInd w:val="0"/>
              <w:spacing w:after="288"/>
              <w:jc w:val="both"/>
              <w:outlineLvl w:val="0"/>
              <w:rPr>
                <w:rFonts w:ascii="Arial" w:eastAsia="Times New Roman" w:hAnsi="Arial" w:cs="Arial"/>
                <w:b/>
                <w:bCs/>
                <w:color w:val="000000"/>
                <w:sz w:val="24"/>
                <w:szCs w:val="24"/>
                <w:lang w:val="en-US"/>
              </w:rPr>
            </w:pPr>
            <w:r w:rsidRPr="00582745">
              <w:rPr>
                <w:rFonts w:ascii="Arial" w:eastAsia="Times New Roman" w:hAnsi="Arial" w:cs="Arial"/>
                <w:b/>
                <w:bCs/>
                <w:color w:val="000000"/>
                <w:sz w:val="24"/>
                <w:szCs w:val="24"/>
                <w:lang w:val="en-US"/>
              </w:rPr>
              <w:lastRenderedPageBreak/>
              <w:t>201.3</w:t>
            </w:r>
            <w:r w:rsidRPr="00582745">
              <w:rPr>
                <w:rFonts w:ascii="Arial" w:eastAsia="Times New Roman" w:hAnsi="Arial" w:cs="Arial"/>
                <w:b/>
                <w:bCs/>
                <w:color w:val="000000"/>
                <w:sz w:val="24"/>
                <w:szCs w:val="24"/>
                <w:lang w:val="en-US"/>
              </w:rPr>
              <w:tab/>
              <w:t>Methods, Tools and Equipment</w:t>
            </w:r>
          </w:p>
          <w:p w14:paraId="47189C85" w14:textId="77777777" w:rsid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FF0000"/>
                <w:sz w:val="24"/>
                <w:szCs w:val="24"/>
                <w:lang w:val="en-US"/>
              </w:rPr>
            </w:pPr>
            <w:r w:rsidRPr="00582745">
              <w:rPr>
                <w:rFonts w:ascii="Arial" w:eastAsia="Times New Roman" w:hAnsi="Arial" w:cs="Arial"/>
                <w:color w:val="000000"/>
                <w:sz w:val="24"/>
                <w:szCs w:val="24"/>
                <w:lang w:val="en-US"/>
              </w:rPr>
              <w:t>Only such methods, tools and equipment as are approved by the Engineer and which will not affect any property to be preserved shall be adopted for the Work.  If the area has thick vegetation/roots/trees, a crawler or pneumatic tyred dozer orof adequate capacity may be used for clearance purposes.  The dozer shall have ripper attachments for removal of tree stumps falling within excavation and fill lines shall be cut to such depth below ground level that in no case these fall within 500 mm of the bottom of the subgrade.  Also, all vegetation such as roots, under-growth, grass and other deleterious matter unsuitable for incorporation in the embankment/subgrade shall be removed between fill lines to the satisfaction of the Engineer.  All branches of trees extending above the roadway shall be trimmed as directed by the Engineer.</w:t>
            </w:r>
          </w:p>
          <w:p w14:paraId="16396ED7" w14:textId="77777777" w:rsidR="00582745" w:rsidRP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r w:rsidRPr="00582745">
              <w:rPr>
                <w:rFonts w:ascii="Arial" w:eastAsia="Times New Roman" w:hAnsi="Arial" w:cs="Arial"/>
                <w:color w:val="000000"/>
                <w:sz w:val="24"/>
                <w:szCs w:val="24"/>
                <w:lang w:val="en-US"/>
              </w:rPr>
              <w:t>All excavations below the general ground level arising out of the removal of trees, stumps, etc., shall be filled with suitable material and compacted thoroughly so as to make the surface at these points conform to the surrounding area.</w:t>
            </w:r>
          </w:p>
          <w:p w14:paraId="345DDD63" w14:textId="77777777" w:rsid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r w:rsidRPr="00582745">
              <w:rPr>
                <w:rFonts w:ascii="Arial" w:eastAsia="Times New Roman" w:hAnsi="Arial" w:cs="Arial"/>
                <w:color w:val="000000"/>
                <w:sz w:val="24"/>
                <w:szCs w:val="24"/>
                <w:lang w:val="en-US"/>
              </w:rPr>
              <w:t>Ant-hills both above and below the ground, as are liable to collapse and obstruct free subsoil water flow shall be removed and their workings, which may extend to several metres, shall be suitably treated.</w:t>
            </w:r>
          </w:p>
          <w:p w14:paraId="1002EA0C" w14:textId="77777777" w:rsidR="0001084E" w:rsidRDefault="0001084E"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p>
          <w:p w14:paraId="5AD981FC" w14:textId="77777777" w:rsidR="0001084E" w:rsidRDefault="0001084E"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p>
          <w:p w14:paraId="655C8027" w14:textId="77777777" w:rsidR="0001084E" w:rsidRDefault="0001084E"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p>
          <w:p w14:paraId="28AD4FAE" w14:textId="77777777" w:rsidR="0001084E" w:rsidRDefault="0001084E"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p>
          <w:p w14:paraId="1BD69530" w14:textId="77777777" w:rsidR="0001084E" w:rsidRPr="00582745" w:rsidRDefault="0001084E"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p>
          <w:p w14:paraId="12261726" w14:textId="77777777" w:rsidR="00582745" w:rsidRPr="00582745" w:rsidRDefault="00582745" w:rsidP="00531DAE">
            <w:pPr>
              <w:tabs>
                <w:tab w:val="left" w:pos="1440"/>
              </w:tabs>
              <w:autoSpaceDE w:val="0"/>
              <w:autoSpaceDN w:val="0"/>
              <w:adjustRightInd w:val="0"/>
              <w:spacing w:after="288"/>
              <w:jc w:val="both"/>
              <w:outlineLvl w:val="0"/>
              <w:rPr>
                <w:rFonts w:ascii="Arial" w:eastAsia="Times New Roman" w:hAnsi="Arial" w:cs="Arial"/>
                <w:b/>
                <w:bCs/>
                <w:color w:val="000000"/>
                <w:sz w:val="24"/>
                <w:szCs w:val="24"/>
                <w:lang w:val="en-US"/>
              </w:rPr>
            </w:pPr>
            <w:r w:rsidRPr="00582745">
              <w:rPr>
                <w:rFonts w:ascii="Arial" w:eastAsia="Times New Roman" w:hAnsi="Arial" w:cs="Arial"/>
                <w:b/>
                <w:bCs/>
                <w:color w:val="000000"/>
                <w:sz w:val="24"/>
                <w:szCs w:val="24"/>
                <w:lang w:val="en-US"/>
              </w:rPr>
              <w:t>201.4</w:t>
            </w:r>
            <w:r w:rsidRPr="00582745">
              <w:rPr>
                <w:rFonts w:ascii="Arial" w:eastAsia="Times New Roman" w:hAnsi="Arial" w:cs="Arial"/>
                <w:b/>
                <w:bCs/>
                <w:color w:val="000000"/>
                <w:sz w:val="24"/>
                <w:szCs w:val="24"/>
                <w:lang w:val="en-US"/>
              </w:rPr>
              <w:tab/>
              <w:t>Disposal of Materials</w:t>
            </w:r>
          </w:p>
          <w:p w14:paraId="5A52D5EF" w14:textId="77777777" w:rsidR="00582745" w:rsidRPr="00582745" w:rsidRDefault="00582745" w:rsidP="00531DAE">
            <w:pPr>
              <w:tabs>
                <w:tab w:val="left" w:pos="1451"/>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r w:rsidRPr="00582745">
              <w:rPr>
                <w:rFonts w:ascii="Arial" w:eastAsia="Times New Roman" w:hAnsi="Arial" w:cs="Arial"/>
                <w:color w:val="000000" w:themeColor="text1"/>
                <w:sz w:val="24"/>
                <w:szCs w:val="24"/>
                <w:lang w:val="en-US"/>
              </w:rPr>
              <w:t xml:space="preserve">All materials arising from clearing and grubbing operations shall be taken over and disposed of by the Contractor at designated disposal sites with all leads and lifts. </w:t>
            </w:r>
            <w:r w:rsidRPr="00582745">
              <w:rPr>
                <w:rFonts w:ascii="Times New Roman" w:eastAsia="Times New Roman" w:hAnsi="Times New Roman" w:cs="Times New Roman"/>
                <w:sz w:val="24"/>
                <w:szCs w:val="24"/>
                <w:lang w:val="en-US"/>
              </w:rPr>
              <w:t>The disposal shall be in accordance with local, State and Central regulations.</w:t>
            </w:r>
          </w:p>
          <w:p w14:paraId="36E61674" w14:textId="77777777" w:rsid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FF0000"/>
                <w:sz w:val="24"/>
                <w:szCs w:val="24"/>
                <w:lang w:val="en-US"/>
              </w:rPr>
            </w:pPr>
          </w:p>
          <w:p w14:paraId="33F837CF" w14:textId="77777777" w:rsid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FF0000"/>
                <w:sz w:val="24"/>
                <w:szCs w:val="24"/>
                <w:lang w:val="en-US"/>
              </w:rPr>
            </w:pPr>
          </w:p>
          <w:p w14:paraId="5481C79B" w14:textId="77777777" w:rsid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FF0000"/>
                <w:sz w:val="24"/>
                <w:szCs w:val="24"/>
                <w:lang w:val="en-US"/>
              </w:rPr>
            </w:pPr>
          </w:p>
          <w:p w14:paraId="11D3631F" w14:textId="77777777" w:rsidR="00582745" w:rsidRPr="00582745" w:rsidRDefault="00582745" w:rsidP="00531DAE">
            <w:pPr>
              <w:tabs>
                <w:tab w:val="left" w:pos="1440"/>
                <w:tab w:val="left" w:pos="1980"/>
                <w:tab w:val="left" w:pos="2531"/>
              </w:tabs>
              <w:autoSpaceDE w:val="0"/>
              <w:autoSpaceDN w:val="0"/>
              <w:adjustRightInd w:val="0"/>
              <w:spacing w:after="288"/>
              <w:jc w:val="both"/>
              <w:outlineLvl w:val="1"/>
              <w:rPr>
                <w:rFonts w:ascii="Arial" w:eastAsia="Times New Roman" w:hAnsi="Arial" w:cs="Arial"/>
                <w:b/>
                <w:bCs/>
                <w:color w:val="000000"/>
                <w:sz w:val="24"/>
                <w:szCs w:val="24"/>
                <w:lang w:val="en-US"/>
              </w:rPr>
            </w:pPr>
            <w:r w:rsidRPr="00582745">
              <w:rPr>
                <w:rFonts w:ascii="Arial" w:eastAsia="Times New Roman" w:hAnsi="Arial" w:cs="Arial"/>
                <w:b/>
                <w:bCs/>
                <w:color w:val="000000"/>
                <w:sz w:val="24"/>
                <w:szCs w:val="24"/>
                <w:lang w:val="en-US"/>
              </w:rPr>
              <w:t>201.5</w:t>
            </w:r>
            <w:r w:rsidRPr="00582745">
              <w:rPr>
                <w:rFonts w:ascii="Arial" w:eastAsia="Times New Roman" w:hAnsi="Arial" w:cs="Arial"/>
                <w:b/>
                <w:bCs/>
                <w:color w:val="000000"/>
                <w:sz w:val="24"/>
                <w:szCs w:val="24"/>
                <w:lang w:val="en-US"/>
              </w:rPr>
              <w:tab/>
              <w:t>Measurements for Payment</w:t>
            </w:r>
          </w:p>
          <w:p w14:paraId="758E5F9F" w14:textId="77777777" w:rsidR="00582745" w:rsidRPr="00582745" w:rsidRDefault="00582745"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r w:rsidRPr="00582745">
              <w:rPr>
                <w:rFonts w:ascii="Times New Roman" w:eastAsia="Times New Roman" w:hAnsi="Times New Roman" w:cs="Times New Roman"/>
                <w:sz w:val="24"/>
                <w:szCs w:val="24"/>
                <w:lang w:val="en-US"/>
              </w:rPr>
              <w:t xml:space="preserve">Clearing and grubbing for road embankment, drains and cross-drainage structures shall be measured on area basis in terms of hectares. Cutting of trees upto 300 mm in girth and removal of their stumps, including removal of stumps upto 300 mm in girth left over after trees have been cut by any other agency, and trimming of branches of trees extending above the roadway and backfilling to the required compaction shall be considered incidental to the clearing and grubbing operations. Clearing and grubbing of borrow areas shall be deemed to be a part of works preparatory to embankment construction and shall be deemed to </w:t>
            </w:r>
            <w:r w:rsidRPr="00582745">
              <w:rPr>
                <w:rFonts w:ascii="Times New Roman" w:eastAsia="Times New Roman" w:hAnsi="Times New Roman" w:cs="Times New Roman"/>
                <w:sz w:val="24"/>
                <w:szCs w:val="24"/>
                <w:lang w:val="en-US"/>
              </w:rPr>
              <w:lastRenderedPageBreak/>
              <w:t xml:space="preserve">have been included in the rates quoted for the embankment construction item and no separate payment shall be made for the same. </w:t>
            </w:r>
          </w:p>
          <w:p w14:paraId="71F73BEA" w14:textId="77777777" w:rsidR="00582745" w:rsidRPr="00582745" w:rsidRDefault="00582745"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r w:rsidRPr="00582745">
              <w:rPr>
                <w:rFonts w:ascii="Times New Roman" w:eastAsia="Times New Roman" w:hAnsi="Times New Roman" w:cs="Times New Roman"/>
                <w:sz w:val="24"/>
                <w:szCs w:val="24"/>
                <w:lang w:val="en-US"/>
              </w:rPr>
              <w:t xml:space="preserve">Ground levels shall be taken prior to and after clearing and grubbing. Levels taken prior to clearing and grubbing shall be the base level and will be accordingly used for assessing the depth of clearing and grubbing and computation of quantity of any unsuitable material which is required to be removed. The levels taken subsequent to clearing and grubbing shall be the base level for computation of earthwork for embankment. </w:t>
            </w:r>
          </w:p>
          <w:p w14:paraId="34C2623D" w14:textId="77777777" w:rsidR="00582745" w:rsidRPr="00582745" w:rsidRDefault="00582745"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r w:rsidRPr="00582745">
              <w:rPr>
                <w:rFonts w:ascii="Times New Roman" w:eastAsia="Times New Roman" w:hAnsi="Times New Roman" w:cs="Times New Roman"/>
                <w:sz w:val="24"/>
                <w:szCs w:val="24"/>
                <w:lang w:val="en-US"/>
              </w:rPr>
              <w:t>Cutting of trees, excluding removal of stumps and roots of trees of girth above 300 mm shall be measured in terms of number according to the girth sizes given below :-</w:t>
            </w:r>
          </w:p>
          <w:p w14:paraId="203F9D19" w14:textId="77777777" w:rsidR="00582745" w:rsidRPr="00582745" w:rsidRDefault="00582745"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r w:rsidRPr="00582745">
              <w:rPr>
                <w:rFonts w:ascii="Times New Roman" w:eastAsia="Times New Roman" w:hAnsi="Times New Roman" w:cs="Times New Roman"/>
                <w:sz w:val="24"/>
                <w:szCs w:val="24"/>
                <w:lang w:val="en-US"/>
              </w:rPr>
              <w:t xml:space="preserve">i) Above       300 mm to 600 mm </w:t>
            </w:r>
          </w:p>
          <w:p w14:paraId="437A80E1" w14:textId="77777777" w:rsidR="00582745" w:rsidRPr="00582745" w:rsidRDefault="00582745"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r w:rsidRPr="00582745">
              <w:rPr>
                <w:rFonts w:ascii="Times New Roman" w:eastAsia="Times New Roman" w:hAnsi="Times New Roman" w:cs="Times New Roman"/>
                <w:sz w:val="24"/>
                <w:szCs w:val="24"/>
                <w:lang w:val="en-US"/>
              </w:rPr>
              <w:t>ii) Above        600 mm to 900 mm</w:t>
            </w:r>
          </w:p>
          <w:p w14:paraId="4DAF0570" w14:textId="77777777" w:rsidR="00582745" w:rsidRPr="00582745" w:rsidRDefault="00582745"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r w:rsidRPr="00582745">
              <w:rPr>
                <w:rFonts w:ascii="Times New Roman" w:eastAsia="Times New Roman" w:hAnsi="Times New Roman" w:cs="Times New Roman"/>
                <w:sz w:val="24"/>
                <w:szCs w:val="24"/>
                <w:lang w:val="en-US"/>
              </w:rPr>
              <w:t>iii) Above        900 mm to 1800 mm</w:t>
            </w:r>
          </w:p>
          <w:p w14:paraId="4E708163" w14:textId="77777777" w:rsidR="00582745" w:rsidRDefault="00582745"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r w:rsidRPr="00582745">
              <w:rPr>
                <w:rFonts w:ascii="Times New Roman" w:eastAsia="Times New Roman" w:hAnsi="Times New Roman" w:cs="Times New Roman"/>
                <w:sz w:val="24"/>
                <w:szCs w:val="24"/>
                <w:lang w:val="en-US"/>
              </w:rPr>
              <w:t xml:space="preserve">iv) Above          1800 mm </w:t>
            </w:r>
          </w:p>
          <w:p w14:paraId="4D209BCA" w14:textId="77777777" w:rsidR="00C278AF" w:rsidRPr="00C278AF" w:rsidRDefault="00C278AF"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0"/>
                <w:szCs w:val="20"/>
                <w:lang w:val="en-US"/>
              </w:rPr>
            </w:pPr>
          </w:p>
          <w:p w14:paraId="770572A4" w14:textId="77777777" w:rsidR="00582745" w:rsidRPr="00582745" w:rsidRDefault="00582745"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r w:rsidRPr="00582745">
              <w:rPr>
                <w:rFonts w:ascii="Times New Roman" w:eastAsia="Times New Roman" w:hAnsi="Times New Roman" w:cs="Times New Roman"/>
                <w:sz w:val="24"/>
                <w:szCs w:val="24"/>
                <w:lang w:val="en-US"/>
              </w:rPr>
              <w:t>Removal of stumps and roots including backfilling with suitable material to required compaction shall be a separate Item and shall be measured in terms of number according to the sizes given below:-</w:t>
            </w:r>
          </w:p>
          <w:p w14:paraId="270BEAC0" w14:textId="77777777" w:rsidR="00582745" w:rsidRPr="00582745" w:rsidRDefault="00582745"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r w:rsidRPr="00582745">
              <w:rPr>
                <w:rFonts w:ascii="Times New Roman" w:eastAsia="Times New Roman" w:hAnsi="Times New Roman" w:cs="Times New Roman"/>
                <w:sz w:val="24"/>
                <w:szCs w:val="24"/>
                <w:lang w:val="en-US"/>
              </w:rPr>
              <w:t xml:space="preserve">i) Above         300 mm to 600 mm </w:t>
            </w:r>
          </w:p>
          <w:p w14:paraId="0F399441" w14:textId="77777777" w:rsidR="00582745" w:rsidRPr="00582745" w:rsidRDefault="00582745"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r w:rsidRPr="00582745">
              <w:rPr>
                <w:rFonts w:ascii="Times New Roman" w:eastAsia="Times New Roman" w:hAnsi="Times New Roman" w:cs="Times New Roman"/>
                <w:sz w:val="24"/>
                <w:szCs w:val="24"/>
                <w:lang w:val="en-US"/>
              </w:rPr>
              <w:lastRenderedPageBreak/>
              <w:t xml:space="preserve">ii) Above           600 mm to 900 mm </w:t>
            </w:r>
          </w:p>
          <w:p w14:paraId="2EF9468C" w14:textId="77777777" w:rsidR="00582745" w:rsidRPr="00582745" w:rsidRDefault="00582745"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r w:rsidRPr="00582745">
              <w:rPr>
                <w:rFonts w:ascii="Times New Roman" w:eastAsia="Times New Roman" w:hAnsi="Times New Roman" w:cs="Times New Roman"/>
                <w:sz w:val="24"/>
                <w:szCs w:val="24"/>
                <w:lang w:val="en-US"/>
              </w:rPr>
              <w:t xml:space="preserve">iii) Above          900 mm to 1800 mm </w:t>
            </w:r>
          </w:p>
          <w:p w14:paraId="2C1446E5" w14:textId="77777777" w:rsidR="00582745" w:rsidRPr="00582745" w:rsidRDefault="00582745"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r w:rsidRPr="00582745">
              <w:rPr>
                <w:rFonts w:ascii="Times New Roman" w:eastAsia="Times New Roman" w:hAnsi="Times New Roman" w:cs="Times New Roman"/>
                <w:sz w:val="24"/>
                <w:szCs w:val="24"/>
                <w:lang w:val="en-US"/>
              </w:rPr>
              <w:t>iv) Above         1800 mm.</w:t>
            </w:r>
          </w:p>
          <w:p w14:paraId="20F09776" w14:textId="77777777" w:rsidR="0001084E" w:rsidRDefault="00582745"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b/>
                <w:bCs/>
                <w:sz w:val="24"/>
                <w:szCs w:val="24"/>
                <w:lang w:val="en-US"/>
              </w:rPr>
            </w:pPr>
            <w:r w:rsidRPr="00582745">
              <w:rPr>
                <w:rFonts w:ascii="Times New Roman" w:eastAsia="Times New Roman" w:hAnsi="Times New Roman" w:cs="Times New Roman"/>
                <w:sz w:val="24"/>
                <w:szCs w:val="24"/>
                <w:lang w:val="en-US"/>
              </w:rPr>
              <w:t xml:space="preserve">Far the purpose of cutting of trees and removal of roots and stumps, the girth shall be measured at a height of 1 m above ground or at the tap of the stump if the height af the stump is less than one metre from the ground. </w:t>
            </w:r>
          </w:p>
          <w:p w14:paraId="48EF3C4B" w14:textId="77777777" w:rsidR="00582745" w:rsidRPr="00582745" w:rsidRDefault="00582745"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b/>
                <w:bCs/>
                <w:sz w:val="24"/>
                <w:szCs w:val="24"/>
                <w:lang w:val="en-US"/>
              </w:rPr>
            </w:pPr>
            <w:r w:rsidRPr="00582745">
              <w:rPr>
                <w:rFonts w:ascii="Times New Roman" w:eastAsia="Times New Roman" w:hAnsi="Times New Roman" w:cs="Times New Roman"/>
                <w:b/>
                <w:bCs/>
                <w:sz w:val="24"/>
                <w:szCs w:val="24"/>
                <w:lang w:val="en-US"/>
              </w:rPr>
              <w:t xml:space="preserve">201.6 Rates </w:t>
            </w:r>
          </w:p>
          <w:p w14:paraId="1CE8EC74" w14:textId="77777777" w:rsidR="00DE50B1" w:rsidRDefault="00582745"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7"/>
                <w:szCs w:val="27"/>
                <w:lang w:val="en-US"/>
              </w:rPr>
            </w:pPr>
            <w:r w:rsidRPr="00582745">
              <w:rPr>
                <w:rFonts w:ascii="Times New Roman" w:eastAsia="Times New Roman" w:hAnsi="Times New Roman" w:cs="Times New Roman"/>
                <w:b/>
                <w:bCs/>
                <w:sz w:val="27"/>
                <w:szCs w:val="27"/>
                <w:lang w:val="en-US"/>
              </w:rPr>
              <w:t>201.6.1</w:t>
            </w:r>
            <w:r w:rsidRPr="00582745">
              <w:rPr>
                <w:rFonts w:ascii="Times New Roman" w:eastAsia="Times New Roman" w:hAnsi="Times New Roman" w:cs="Times New Roman"/>
                <w:sz w:val="27"/>
                <w:szCs w:val="27"/>
                <w:lang w:val="en-US"/>
              </w:rPr>
              <w:t xml:space="preserve">   The Contract unit rates for the various items of clearing and grubbing shall be payment in full farcarrying out the required operations including full compensation for all labour, materials, tools, equipment and incidentals necessary to complete the work. These will also. include removal of stumps of trees less than 300 mm girth excavation and back filling to required density, where necessary, and handling, giving credit towards salvage value disposing of the cleared materials with all lifts and leads. </w:t>
            </w:r>
          </w:p>
          <w:p w14:paraId="2EC3E480" w14:textId="77777777" w:rsidR="00DE50B1" w:rsidRDefault="00DE50B1"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7"/>
                <w:szCs w:val="27"/>
                <w:lang w:val="en-US"/>
              </w:rPr>
            </w:pPr>
          </w:p>
          <w:p w14:paraId="2C21CB7B" w14:textId="77777777" w:rsidR="00DE50B1" w:rsidRDefault="00DE50B1"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7"/>
                <w:szCs w:val="27"/>
                <w:lang w:val="en-US"/>
              </w:rPr>
            </w:pPr>
          </w:p>
          <w:p w14:paraId="27880461" w14:textId="77777777" w:rsidR="00DE50B1" w:rsidRDefault="00DE50B1"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7"/>
                <w:szCs w:val="27"/>
                <w:lang w:val="en-US"/>
              </w:rPr>
            </w:pPr>
          </w:p>
          <w:p w14:paraId="281CB6C9" w14:textId="77777777" w:rsidR="00DE50B1" w:rsidRDefault="00582745"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7"/>
                <w:szCs w:val="27"/>
                <w:lang w:val="en-US"/>
              </w:rPr>
            </w:pPr>
            <w:r w:rsidRPr="00582745">
              <w:rPr>
                <w:rFonts w:ascii="Times New Roman" w:eastAsia="Times New Roman" w:hAnsi="Times New Roman" w:cs="Times New Roman"/>
                <w:sz w:val="27"/>
                <w:szCs w:val="27"/>
                <w:lang w:val="en-US"/>
              </w:rPr>
              <w:lastRenderedPageBreak/>
              <w:t xml:space="preserve">Clearing and grubbing done in excess of 150 mm by the Contractor shall be made good by the Contractor at his awn cast as per Clause 301.3.3 to. the satisfaction of the Engineer prior to. taking up earthwork. </w:t>
            </w:r>
          </w:p>
          <w:p w14:paraId="709D03AD" w14:textId="77777777" w:rsidR="00582745" w:rsidRPr="00582745" w:rsidRDefault="00582745"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7"/>
                <w:szCs w:val="27"/>
                <w:lang w:val="en-US"/>
              </w:rPr>
            </w:pPr>
            <w:r w:rsidRPr="00582745">
              <w:rPr>
                <w:rFonts w:ascii="Times New Roman" w:eastAsia="Times New Roman" w:hAnsi="Times New Roman" w:cs="Times New Roman"/>
                <w:sz w:val="27"/>
                <w:szCs w:val="27"/>
                <w:lang w:val="en-US"/>
              </w:rPr>
              <w:t>Where clearing and grubbing is to. be done to. a level beyond 150 mm, due to. site considerations, as directed by the Engineer, the extra quantity shall be measured and paid separately.</w:t>
            </w:r>
          </w:p>
          <w:p w14:paraId="52A2E8B3" w14:textId="77777777" w:rsidR="00582745" w:rsidRPr="00582745" w:rsidRDefault="00582745"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r w:rsidRPr="00582745">
              <w:rPr>
                <w:rFonts w:ascii="Times New Roman" w:eastAsia="Times New Roman" w:hAnsi="Times New Roman" w:cs="Times New Roman"/>
                <w:b/>
                <w:bCs/>
                <w:sz w:val="24"/>
                <w:szCs w:val="24"/>
                <w:lang w:val="en-US"/>
              </w:rPr>
              <w:t>201.6.2</w:t>
            </w:r>
            <w:r w:rsidRPr="00582745">
              <w:rPr>
                <w:rFonts w:ascii="Times New Roman" w:eastAsia="Times New Roman" w:hAnsi="Times New Roman" w:cs="Times New Roman"/>
                <w:sz w:val="24"/>
                <w:szCs w:val="24"/>
                <w:lang w:val="en-US"/>
              </w:rPr>
              <w:t xml:space="preserve"> The Contract unit rate for cutting trees of girth above 300 mm shall include handling, giving credit towards salvage value disposing of the cleared materials with all lifts and leads. </w:t>
            </w:r>
          </w:p>
          <w:p w14:paraId="4EC607BF" w14:textId="77777777" w:rsidR="007076CA" w:rsidRDefault="007076CA"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
                <w:szCs w:val="2"/>
                <w:lang w:val="en-US"/>
              </w:rPr>
            </w:pPr>
          </w:p>
          <w:p w14:paraId="1E2419BC" w14:textId="77777777" w:rsidR="00DE50B1" w:rsidRDefault="00DE50B1"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
                <w:szCs w:val="2"/>
                <w:lang w:val="en-US"/>
              </w:rPr>
            </w:pPr>
          </w:p>
          <w:p w14:paraId="69FBF1A0" w14:textId="77777777" w:rsidR="00DE50B1" w:rsidRDefault="00DE50B1"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
                <w:szCs w:val="2"/>
                <w:lang w:val="en-US"/>
              </w:rPr>
            </w:pPr>
          </w:p>
          <w:p w14:paraId="0171670A" w14:textId="77777777" w:rsidR="00DE50B1" w:rsidRPr="00DE50B1" w:rsidRDefault="00DE50B1"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
                <w:szCs w:val="2"/>
                <w:lang w:val="en-US"/>
              </w:rPr>
            </w:pPr>
          </w:p>
          <w:p w14:paraId="768A8AED" w14:textId="77777777" w:rsidR="00582745" w:rsidRPr="00582745" w:rsidRDefault="00582745"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r w:rsidRPr="00582745">
              <w:rPr>
                <w:rFonts w:ascii="Times New Roman" w:eastAsia="Times New Roman" w:hAnsi="Times New Roman" w:cs="Times New Roman"/>
                <w:b/>
                <w:bCs/>
                <w:sz w:val="24"/>
                <w:szCs w:val="24"/>
                <w:lang w:val="en-US"/>
              </w:rPr>
              <w:t>201.6.3</w:t>
            </w:r>
            <w:r w:rsidRPr="00582745">
              <w:rPr>
                <w:rFonts w:ascii="Times New Roman" w:eastAsia="Times New Roman" w:hAnsi="Times New Roman" w:cs="Times New Roman"/>
                <w:sz w:val="24"/>
                <w:szCs w:val="24"/>
                <w:lang w:val="en-US"/>
              </w:rPr>
              <w:t xml:space="preserve"> The Contract unit rate for removal of stumps and roots of trees girth above 300 mm shall include excavation and backfilling with suitable material to. required compaction, handling, giving credit towards salvage value disposing of the cleared materials with all lifts and leads. </w:t>
            </w:r>
          </w:p>
          <w:p w14:paraId="3C008AF4" w14:textId="77777777" w:rsidR="00582745" w:rsidRPr="00582745" w:rsidRDefault="00582745"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p>
          <w:p w14:paraId="7BDF8462" w14:textId="77777777" w:rsidR="00582745" w:rsidRPr="00582745" w:rsidRDefault="00582745"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8"/>
                <w:szCs w:val="28"/>
                <w:lang w:val="en-US"/>
              </w:rPr>
            </w:pPr>
            <w:r w:rsidRPr="00582745">
              <w:rPr>
                <w:rFonts w:ascii="Times New Roman" w:eastAsia="Times New Roman" w:hAnsi="Times New Roman" w:cs="Times New Roman"/>
                <w:b/>
                <w:bCs/>
                <w:sz w:val="28"/>
                <w:szCs w:val="28"/>
                <w:lang w:val="en-US"/>
              </w:rPr>
              <w:t>201.6.4</w:t>
            </w:r>
            <w:r w:rsidRPr="00582745">
              <w:rPr>
                <w:rFonts w:ascii="Times New Roman" w:eastAsia="Times New Roman" w:hAnsi="Times New Roman" w:cs="Times New Roman"/>
                <w:sz w:val="28"/>
                <w:szCs w:val="28"/>
                <w:lang w:val="en-US"/>
              </w:rPr>
              <w:t xml:space="preserve"> The Contract unit rate is deemed to. include credit towards value of usable materials, salvage value of unusable materials and off-set price of cut trees and stumps belonging to. the Forest Department. The off-</w:t>
            </w:r>
            <w:r w:rsidRPr="00582745">
              <w:rPr>
                <w:rFonts w:ascii="Times New Roman" w:eastAsia="Times New Roman" w:hAnsi="Times New Roman" w:cs="Times New Roman"/>
                <w:sz w:val="28"/>
                <w:szCs w:val="28"/>
                <w:lang w:val="en-US"/>
              </w:rPr>
              <w:lastRenderedPageBreak/>
              <w:t xml:space="preserve">set price of cut trees and stumps belonging to the Forest Department shall be deducted from the amount due to the Contractor and deposited with the State Forest Department. In case the cut trees and stumps are required to be deposited with the Forest Department the Contractor shall do so and no. deduction towards the off-set price shall be effected. The offset price shall be as per guidelines / estimates of the State Forest Department. </w:t>
            </w:r>
          </w:p>
          <w:p w14:paraId="48E6AA53" w14:textId="77777777" w:rsidR="00582745" w:rsidRDefault="00582745"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r w:rsidRPr="00582745">
              <w:rPr>
                <w:rFonts w:ascii="Times New Roman" w:eastAsia="Times New Roman" w:hAnsi="Times New Roman" w:cs="Times New Roman"/>
                <w:b/>
                <w:bCs/>
                <w:sz w:val="24"/>
                <w:szCs w:val="24"/>
                <w:lang w:val="en-US"/>
              </w:rPr>
              <w:t>201.6.5</w:t>
            </w:r>
            <w:r w:rsidRPr="00582745">
              <w:rPr>
                <w:rFonts w:ascii="Times New Roman" w:eastAsia="Times New Roman" w:hAnsi="Times New Roman" w:cs="Times New Roman"/>
                <w:sz w:val="24"/>
                <w:szCs w:val="24"/>
                <w:lang w:val="en-US"/>
              </w:rPr>
              <w:t xml:space="preserve"> Where a Contract does not include separate items of clearing and grubbing, the same shall be considered incidental to the earthwork items and the Contract unit prices for the same shall be considered as including clearing and grubbing operations.</w:t>
            </w:r>
          </w:p>
          <w:p w14:paraId="5420FC68" w14:textId="77777777" w:rsidR="0001084E" w:rsidRDefault="0001084E"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p>
          <w:p w14:paraId="107FFBD9" w14:textId="77777777" w:rsidR="0001084E" w:rsidRDefault="0001084E"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p>
          <w:p w14:paraId="18ED740C" w14:textId="77777777" w:rsidR="0001084E" w:rsidRDefault="0001084E"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p>
          <w:p w14:paraId="6889BD62" w14:textId="77777777" w:rsidR="0001084E" w:rsidRDefault="0001084E"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p>
          <w:p w14:paraId="07334E51" w14:textId="77777777" w:rsidR="0001084E" w:rsidRDefault="0001084E"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p>
          <w:p w14:paraId="56503A9D" w14:textId="77777777" w:rsidR="0001084E" w:rsidRDefault="0001084E" w:rsidP="00531DAE">
            <w:pPr>
              <w:tabs>
                <w:tab w:val="left" w:pos="1440"/>
                <w:tab w:val="left" w:pos="1980"/>
                <w:tab w:val="left" w:pos="2531"/>
              </w:tabs>
              <w:autoSpaceDE w:val="0"/>
              <w:autoSpaceDN w:val="0"/>
              <w:adjustRightInd w:val="0"/>
              <w:spacing w:after="288"/>
              <w:jc w:val="both"/>
              <w:outlineLvl w:val="1"/>
              <w:rPr>
                <w:rFonts w:ascii="Times New Roman" w:eastAsia="Times New Roman" w:hAnsi="Times New Roman" w:cs="Times New Roman"/>
                <w:sz w:val="24"/>
                <w:szCs w:val="24"/>
                <w:lang w:val="en-US"/>
              </w:rPr>
            </w:pPr>
          </w:p>
          <w:p w14:paraId="5EE573EC" w14:textId="77777777" w:rsidR="0001084E" w:rsidRPr="00582745" w:rsidRDefault="0001084E" w:rsidP="00531DAE">
            <w:pPr>
              <w:tabs>
                <w:tab w:val="left" w:pos="1440"/>
                <w:tab w:val="left" w:pos="1980"/>
                <w:tab w:val="left" w:pos="2531"/>
              </w:tabs>
              <w:autoSpaceDE w:val="0"/>
              <w:autoSpaceDN w:val="0"/>
              <w:adjustRightInd w:val="0"/>
              <w:spacing w:after="288"/>
              <w:jc w:val="both"/>
              <w:outlineLvl w:val="1"/>
              <w:rPr>
                <w:rFonts w:ascii="Arial" w:eastAsia="Times New Roman" w:hAnsi="Arial" w:cs="Arial"/>
                <w:b/>
                <w:bCs/>
                <w:color w:val="000000"/>
                <w:sz w:val="24"/>
                <w:szCs w:val="24"/>
                <w:lang w:val="en-US"/>
              </w:rPr>
            </w:pPr>
          </w:p>
          <w:p w14:paraId="239D0B3D" w14:textId="77777777" w:rsidR="00582745" w:rsidRDefault="00582745" w:rsidP="00531DAE">
            <w:pPr>
              <w:tabs>
                <w:tab w:val="left" w:pos="1440"/>
              </w:tabs>
              <w:autoSpaceDE w:val="0"/>
              <w:autoSpaceDN w:val="0"/>
              <w:adjustRightInd w:val="0"/>
              <w:spacing w:after="288"/>
              <w:ind w:left="1440" w:hanging="1440"/>
              <w:jc w:val="both"/>
              <w:outlineLvl w:val="0"/>
              <w:rPr>
                <w:rFonts w:ascii="Arial" w:eastAsia="Times New Roman" w:hAnsi="Arial" w:cs="Arial"/>
                <w:b/>
                <w:bCs/>
                <w:color w:val="000000"/>
                <w:sz w:val="24"/>
                <w:szCs w:val="24"/>
                <w:lang w:val="en-US"/>
              </w:rPr>
            </w:pPr>
            <w:r w:rsidRPr="00582745">
              <w:rPr>
                <w:rFonts w:ascii="Arial" w:eastAsia="Times New Roman" w:hAnsi="Arial" w:cs="Arial"/>
                <w:b/>
                <w:bCs/>
                <w:color w:val="000000"/>
                <w:sz w:val="24"/>
                <w:szCs w:val="24"/>
                <w:lang w:val="en-US"/>
              </w:rPr>
              <w:lastRenderedPageBreak/>
              <w:t>202</w:t>
            </w:r>
            <w:r w:rsidRPr="00582745">
              <w:rPr>
                <w:rFonts w:ascii="Arial" w:eastAsia="Times New Roman" w:hAnsi="Arial" w:cs="Arial"/>
                <w:b/>
                <w:bCs/>
                <w:color w:val="000000"/>
                <w:sz w:val="24"/>
                <w:szCs w:val="24"/>
                <w:lang w:val="en-US"/>
              </w:rPr>
              <w:tab/>
              <w:t>DISMANTLING CULVERTS, BRIDGES AND OTHER STRUCTURES/ PAVEMENTS</w:t>
            </w:r>
          </w:p>
          <w:p w14:paraId="5AC4E938" w14:textId="77777777" w:rsidR="00582745" w:rsidRPr="00582745" w:rsidRDefault="00582745" w:rsidP="00531DAE">
            <w:pPr>
              <w:tabs>
                <w:tab w:val="left" w:pos="1440"/>
              </w:tabs>
              <w:autoSpaceDE w:val="0"/>
              <w:autoSpaceDN w:val="0"/>
              <w:adjustRightInd w:val="0"/>
              <w:spacing w:after="288"/>
              <w:jc w:val="both"/>
              <w:outlineLvl w:val="0"/>
              <w:rPr>
                <w:rFonts w:ascii="Arial" w:eastAsia="Times New Roman" w:hAnsi="Arial" w:cs="Arial"/>
                <w:b/>
                <w:bCs/>
                <w:color w:val="000000"/>
                <w:sz w:val="24"/>
                <w:szCs w:val="24"/>
                <w:lang w:val="en-US"/>
              </w:rPr>
            </w:pPr>
            <w:r w:rsidRPr="00582745">
              <w:rPr>
                <w:rFonts w:ascii="Arial" w:eastAsia="Times New Roman" w:hAnsi="Arial" w:cs="Arial"/>
                <w:b/>
                <w:bCs/>
                <w:color w:val="000000"/>
                <w:sz w:val="24"/>
                <w:szCs w:val="24"/>
                <w:lang w:val="en-US"/>
              </w:rPr>
              <w:t>202.1</w:t>
            </w:r>
            <w:r w:rsidRPr="00582745">
              <w:rPr>
                <w:rFonts w:ascii="Arial" w:eastAsia="Times New Roman" w:hAnsi="Arial" w:cs="Arial"/>
                <w:b/>
                <w:bCs/>
                <w:color w:val="000000"/>
                <w:sz w:val="24"/>
                <w:szCs w:val="24"/>
                <w:lang w:val="en-US"/>
              </w:rPr>
              <w:tab/>
              <w:t>Scope</w:t>
            </w:r>
          </w:p>
          <w:p w14:paraId="4F33DCD0" w14:textId="77777777" w:rsid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r w:rsidRPr="00582745">
              <w:rPr>
                <w:rFonts w:ascii="Arial" w:eastAsia="Times New Roman" w:hAnsi="Arial" w:cs="Arial"/>
                <w:color w:val="000000"/>
                <w:sz w:val="24"/>
                <w:szCs w:val="24"/>
                <w:lang w:val="en-US"/>
              </w:rPr>
              <w:t xml:space="preserve">This work shall consist of dismantling and removing existing culverts, bridges, pavements, kerbs, and other structures like guard-rails, fences, utility services, manholes, catch basins, inlets, etc., from the right of way which in the opinion of the Engineer interfere with the construction of road or are not suitable to remain in place, disposing of the surplus/unsuitable materials and backfilling </w:t>
            </w:r>
            <w:r w:rsidRPr="00582745">
              <w:rPr>
                <w:rFonts w:ascii="Arial" w:eastAsia="Times New Roman" w:hAnsi="Arial" w:cs="Arial"/>
                <w:color w:val="000000" w:themeColor="text1"/>
                <w:sz w:val="24"/>
                <w:szCs w:val="24"/>
                <w:lang w:val="en-US"/>
              </w:rPr>
              <w:t xml:space="preserve">to after the </w:t>
            </w:r>
            <w:r w:rsidRPr="00582745">
              <w:rPr>
                <w:rFonts w:ascii="Arial" w:eastAsia="Times New Roman" w:hAnsi="Arial" w:cs="Arial"/>
                <w:color w:val="000000"/>
                <w:sz w:val="24"/>
                <w:szCs w:val="24"/>
                <w:lang w:val="en-US"/>
              </w:rPr>
              <w:t xml:space="preserve">required compaction as directed by the Engineer. </w:t>
            </w:r>
          </w:p>
          <w:p w14:paraId="13AAFEBE" w14:textId="77777777" w:rsidR="007076CA" w:rsidRPr="00582745" w:rsidRDefault="007076CA"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p>
          <w:p w14:paraId="21FB7712" w14:textId="77777777" w:rsid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r w:rsidRPr="00582745">
              <w:rPr>
                <w:rFonts w:ascii="Arial" w:eastAsia="Times New Roman" w:hAnsi="Arial" w:cs="Arial"/>
                <w:color w:val="000000"/>
                <w:sz w:val="24"/>
                <w:szCs w:val="24"/>
                <w:lang w:val="en-US"/>
              </w:rPr>
              <w:t>Existing culverts, bridges, pavements and other structures which are within the highway and which are designated for removal, shall be removed upto the limit and extent specified in the drawings or as indicated by the Engineer.</w:t>
            </w:r>
          </w:p>
          <w:p w14:paraId="4713C248" w14:textId="77777777" w:rsidR="00582745" w:rsidRP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r w:rsidRPr="00582745">
              <w:rPr>
                <w:rFonts w:ascii="Arial" w:eastAsia="Times New Roman" w:hAnsi="Arial" w:cs="Arial"/>
                <w:color w:val="000000"/>
                <w:sz w:val="24"/>
                <w:szCs w:val="24"/>
                <w:lang w:val="en-US"/>
              </w:rPr>
              <w:t>Dismantling and removal operations shall be carried out with such equipment and in such a manner as to leave undisturbed, adjacent pavement, structures and any other work to be left in place.</w:t>
            </w:r>
          </w:p>
          <w:p w14:paraId="5C112EB4" w14:textId="77777777" w:rsid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r w:rsidRPr="00582745">
              <w:rPr>
                <w:rFonts w:ascii="Arial" w:eastAsia="Times New Roman" w:hAnsi="Arial" w:cs="Arial"/>
                <w:color w:val="000000"/>
                <w:sz w:val="24"/>
                <w:szCs w:val="24"/>
                <w:lang w:val="en-US"/>
              </w:rPr>
              <w:t>All operations necessary for the removal of any existing structure which might endanger new construction shall be completed prior to the start of new work.</w:t>
            </w:r>
          </w:p>
          <w:p w14:paraId="1A399479" w14:textId="77777777" w:rsidR="005B3B3C" w:rsidRDefault="005B3B3C"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p>
          <w:p w14:paraId="2E019AB5" w14:textId="77777777" w:rsidR="00531DAE" w:rsidRDefault="00531DAE"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p>
          <w:p w14:paraId="0E98E6CD" w14:textId="77777777" w:rsidR="00531DAE" w:rsidRDefault="00531DAE"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p>
          <w:p w14:paraId="1ADB002C" w14:textId="77777777" w:rsidR="00582745" w:rsidRPr="00582745" w:rsidRDefault="00582745" w:rsidP="00531DAE">
            <w:pPr>
              <w:tabs>
                <w:tab w:val="left" w:pos="1440"/>
              </w:tabs>
              <w:autoSpaceDE w:val="0"/>
              <w:autoSpaceDN w:val="0"/>
              <w:adjustRightInd w:val="0"/>
              <w:spacing w:after="288"/>
              <w:jc w:val="both"/>
              <w:outlineLvl w:val="0"/>
              <w:rPr>
                <w:rFonts w:ascii="Arial" w:eastAsia="Times New Roman" w:hAnsi="Arial" w:cs="Arial"/>
                <w:b/>
                <w:bCs/>
                <w:color w:val="000000"/>
                <w:sz w:val="24"/>
                <w:szCs w:val="24"/>
                <w:lang w:val="en-US"/>
              </w:rPr>
            </w:pPr>
            <w:r w:rsidRPr="00582745">
              <w:rPr>
                <w:rFonts w:ascii="Arial" w:eastAsia="Times New Roman" w:hAnsi="Arial" w:cs="Arial"/>
                <w:b/>
                <w:bCs/>
                <w:color w:val="000000"/>
                <w:sz w:val="24"/>
                <w:szCs w:val="24"/>
                <w:lang w:val="en-US"/>
              </w:rPr>
              <w:t>202.2</w:t>
            </w:r>
            <w:r w:rsidRPr="00582745">
              <w:rPr>
                <w:rFonts w:ascii="Arial" w:eastAsia="Times New Roman" w:hAnsi="Arial" w:cs="Arial"/>
                <w:b/>
                <w:bCs/>
                <w:color w:val="000000"/>
                <w:sz w:val="24"/>
                <w:szCs w:val="24"/>
                <w:lang w:val="en-US"/>
              </w:rPr>
              <w:tab/>
              <w:t>Dismantling Culverts and Bridges</w:t>
            </w:r>
          </w:p>
          <w:p w14:paraId="5EA24637" w14:textId="77777777" w:rsid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r w:rsidRPr="00582745">
              <w:rPr>
                <w:rFonts w:ascii="Arial" w:eastAsia="Times New Roman" w:hAnsi="Arial" w:cs="Arial"/>
                <w:color w:val="000000"/>
                <w:sz w:val="24"/>
                <w:szCs w:val="24"/>
                <w:lang w:val="en-US"/>
              </w:rPr>
              <w:t>The structures shall be dismantled carefully and the resulting materials so removed as not to cause any damage to the part of the structure to be retained and any other properties or structures nearby.</w:t>
            </w:r>
          </w:p>
          <w:p w14:paraId="126C8898" w14:textId="77777777" w:rsidR="007076CA" w:rsidRPr="00582745" w:rsidRDefault="007076CA"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p>
          <w:p w14:paraId="68C0F62C" w14:textId="77777777" w:rsidR="00582745" w:rsidRP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r w:rsidRPr="00582745">
              <w:rPr>
                <w:rFonts w:ascii="Arial" w:eastAsia="Times New Roman" w:hAnsi="Arial" w:cs="Arial"/>
                <w:color w:val="000000" w:themeColor="text1"/>
                <w:sz w:val="24"/>
                <w:szCs w:val="24"/>
                <w:lang w:val="en-US"/>
              </w:rPr>
              <w:t>Unless otherwise specified, the superstructure portion of culverts/bridges shall be entirely removed and other parts removed up to at least 600  mm below the sub-</w:t>
            </w:r>
            <w:r w:rsidRPr="00582745">
              <w:rPr>
                <w:rFonts w:ascii="Arial" w:eastAsia="Times New Roman" w:hAnsi="Arial" w:cs="Arial"/>
                <w:color w:val="000000"/>
                <w:sz w:val="24"/>
                <w:szCs w:val="24"/>
                <w:lang w:val="en-US"/>
              </w:rPr>
              <w:t>grade, slop</w:t>
            </w:r>
            <w:r w:rsidRPr="00582745">
              <w:rPr>
                <w:rFonts w:ascii="Arial" w:eastAsia="Times New Roman" w:hAnsi="Arial" w:cs="Arial"/>
                <w:i/>
                <w:color w:val="000000"/>
                <w:sz w:val="24"/>
                <w:szCs w:val="24"/>
                <w:lang w:val="en-US"/>
              </w:rPr>
              <w:t>e</w:t>
            </w:r>
            <w:r w:rsidRPr="00582745">
              <w:rPr>
                <w:rFonts w:ascii="Arial" w:eastAsia="Times New Roman" w:hAnsi="Arial" w:cs="Arial"/>
                <w:color w:val="000000"/>
                <w:sz w:val="24"/>
                <w:szCs w:val="24"/>
                <w:lang w:val="en-US"/>
              </w:rPr>
              <w:t xml:space="preserve"> face or original ground level whichever is the lowest or as necessary depending upon the interference they cause to the new construction.  Removal of overlying or adjacent material, if required in connection with the dismantling of the structures, shall be incidental to this item.</w:t>
            </w:r>
          </w:p>
          <w:p w14:paraId="4DB0F6B6" w14:textId="77777777" w:rsidR="00582745" w:rsidRP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r w:rsidRPr="00582745">
              <w:rPr>
                <w:rFonts w:ascii="Arial" w:eastAsia="Times New Roman" w:hAnsi="Arial" w:cs="Arial"/>
                <w:color w:val="000000"/>
                <w:sz w:val="24"/>
                <w:szCs w:val="24"/>
                <w:lang w:val="en-US"/>
              </w:rPr>
              <w:t xml:space="preserve">Where existing culverts/bridges are to be extended or otherwise incorporated in the new work, only such part or parts of the existing structure shall be removed as are necessary </w:t>
            </w:r>
            <w:r w:rsidRPr="00582745">
              <w:rPr>
                <w:rFonts w:ascii="Arial" w:eastAsia="Times New Roman" w:hAnsi="Arial" w:cs="Arial"/>
                <w:color w:val="000000" w:themeColor="text1"/>
                <w:sz w:val="24"/>
                <w:szCs w:val="24"/>
                <w:lang w:val="en-US"/>
              </w:rPr>
              <w:t>and</w:t>
            </w:r>
            <w:r w:rsidRPr="00582745">
              <w:rPr>
                <w:rFonts w:ascii="Arial" w:eastAsia="Times New Roman" w:hAnsi="Arial" w:cs="Arial"/>
                <w:color w:val="000000"/>
                <w:sz w:val="24"/>
                <w:szCs w:val="24"/>
                <w:lang w:val="en-US"/>
              </w:rPr>
              <w:t xml:space="preserve">directed by the Engineer to provide a proper connection with the new work.  The connecting edges shall be cut, chipped and trimmed to the required lines and grades without weakening or damaging any part </w:t>
            </w:r>
            <w:r w:rsidRPr="00582745">
              <w:rPr>
                <w:rFonts w:ascii="Arial" w:eastAsia="Times New Roman" w:hAnsi="Arial" w:cs="Arial"/>
                <w:color w:val="000000"/>
                <w:sz w:val="24"/>
                <w:szCs w:val="24"/>
                <w:lang w:val="en-US"/>
              </w:rPr>
              <w:lastRenderedPageBreak/>
              <w:t>of the structure to be retained.  Due care should be taken to ensure that reinforcing bars which are to be left in place so as to project into the new work suchas dowel or tie</w:t>
            </w:r>
            <w:r w:rsidRPr="00582745">
              <w:rPr>
                <w:rFonts w:ascii="Arial" w:eastAsia="Times New Roman" w:hAnsi="Arial" w:cs="Arial"/>
                <w:color w:val="000000" w:themeColor="text1"/>
                <w:sz w:val="24"/>
                <w:szCs w:val="24"/>
                <w:lang w:val="en-US"/>
              </w:rPr>
              <w:t xml:space="preserve">s </w:t>
            </w:r>
            <w:r w:rsidRPr="00582745">
              <w:rPr>
                <w:rFonts w:ascii="Arial" w:eastAsia="Times New Roman" w:hAnsi="Arial" w:cs="Arial"/>
                <w:color w:val="000000"/>
                <w:sz w:val="24"/>
                <w:szCs w:val="24"/>
                <w:lang w:val="en-US"/>
              </w:rPr>
              <w:t xml:space="preserve">are not </w:t>
            </w:r>
            <w:r w:rsidRPr="00582745">
              <w:rPr>
                <w:rFonts w:ascii="Arial" w:eastAsia="Times New Roman" w:hAnsi="Arial" w:cs="Arial"/>
                <w:color w:val="000000" w:themeColor="text1"/>
                <w:sz w:val="24"/>
                <w:szCs w:val="24"/>
                <w:lang w:val="en-US"/>
              </w:rPr>
              <w:t>injured</w:t>
            </w:r>
            <w:r w:rsidRPr="00582745">
              <w:rPr>
                <w:rFonts w:ascii="Arial" w:eastAsia="Times New Roman" w:hAnsi="Arial" w:cs="Arial"/>
                <w:color w:val="000000"/>
                <w:sz w:val="24"/>
                <w:szCs w:val="24"/>
                <w:lang w:val="en-US"/>
              </w:rPr>
              <w:t xml:space="preserve"> during removal of concrete.</w:t>
            </w:r>
          </w:p>
          <w:p w14:paraId="18F58035" w14:textId="77777777" w:rsidR="007076CA" w:rsidRPr="00582745" w:rsidRDefault="007076CA"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p>
          <w:p w14:paraId="1D442DCC" w14:textId="77777777" w:rsidR="005B3B3C" w:rsidRDefault="005B3B3C"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p>
          <w:p w14:paraId="5B9DBBF5" w14:textId="77777777" w:rsid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r w:rsidRPr="00582745">
              <w:rPr>
                <w:rFonts w:ascii="Arial" w:eastAsia="Times New Roman" w:hAnsi="Arial" w:cs="Arial"/>
                <w:color w:val="000000"/>
                <w:sz w:val="24"/>
                <w:szCs w:val="24"/>
                <w:lang w:val="en-US"/>
              </w:rPr>
              <w:t>Pipe culverts shall be carefully removed in such a manner as to avoid damage to the pipes.</w:t>
            </w:r>
          </w:p>
          <w:p w14:paraId="4D407F78" w14:textId="77777777" w:rsidR="005B3B3C" w:rsidRPr="00582745" w:rsidRDefault="005B3B3C"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p>
          <w:p w14:paraId="3E66F3CA" w14:textId="77777777" w:rsidR="00582745" w:rsidRP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r w:rsidRPr="00582745">
              <w:rPr>
                <w:rFonts w:ascii="Arial" w:eastAsia="Times New Roman" w:hAnsi="Arial" w:cs="Arial"/>
                <w:color w:val="000000"/>
                <w:sz w:val="24"/>
                <w:szCs w:val="24"/>
                <w:lang w:val="en-US"/>
              </w:rPr>
              <w:t>Steel structures shall, unless otherwise provided, be carefully dismantled in such a manner as to avoid damage to members thereof.  If specified in the drawings or directed by the Engineer that the structure is to be removed in a condition suitable for re-erection, all members shall be match-marked by the Contractor with white lead paint before dismantling; end pins, nuts, loose plates, etc. shall be similarly  marked to indicate their proper location; all pins, pin holes and machined surfaces shall be painted with a mixture of white lead and tallow and all loose parts shall be securely wired to adjacent members or packed in boxes.</w:t>
            </w:r>
          </w:p>
          <w:p w14:paraId="0EA35405" w14:textId="77777777" w:rsidR="00582745" w:rsidRPr="009D7D62"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FF0000"/>
                <w:sz w:val="52"/>
                <w:szCs w:val="52"/>
                <w:lang w:val="en-US"/>
              </w:rPr>
            </w:pPr>
          </w:p>
          <w:p w14:paraId="2ADAE9CF" w14:textId="77777777" w:rsidR="00582745" w:rsidRP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FF0000"/>
                <w:sz w:val="28"/>
                <w:szCs w:val="28"/>
                <w:lang w:val="en-US"/>
              </w:rPr>
            </w:pPr>
          </w:p>
          <w:p w14:paraId="2B486133" w14:textId="77777777" w:rsid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r w:rsidRPr="00582745">
              <w:rPr>
                <w:rFonts w:ascii="Arial" w:eastAsia="Times New Roman" w:hAnsi="Arial" w:cs="Arial"/>
                <w:color w:val="000000"/>
                <w:sz w:val="24"/>
                <w:szCs w:val="24"/>
                <w:lang w:val="en-US"/>
              </w:rPr>
              <w:lastRenderedPageBreak/>
              <w:t>Timber structures shall be removed in such a manner as to avoid damage to such timber or lumber having salvage value as is designated by the Engineer.</w:t>
            </w:r>
          </w:p>
          <w:p w14:paraId="12C5A172" w14:textId="77777777" w:rsidR="00531DAE" w:rsidRDefault="00531DAE"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p>
          <w:p w14:paraId="42CF4391" w14:textId="77777777" w:rsidR="00582745" w:rsidRPr="00582745" w:rsidRDefault="00582745" w:rsidP="00531DAE">
            <w:pPr>
              <w:tabs>
                <w:tab w:val="left" w:pos="1440"/>
              </w:tabs>
              <w:autoSpaceDE w:val="0"/>
              <w:autoSpaceDN w:val="0"/>
              <w:adjustRightInd w:val="0"/>
              <w:spacing w:after="288"/>
              <w:jc w:val="both"/>
              <w:outlineLvl w:val="0"/>
              <w:rPr>
                <w:rFonts w:ascii="Arial" w:eastAsia="Times New Roman" w:hAnsi="Arial" w:cs="Arial"/>
                <w:b/>
                <w:bCs/>
                <w:color w:val="000000"/>
                <w:sz w:val="24"/>
                <w:szCs w:val="24"/>
                <w:lang w:val="en-US"/>
              </w:rPr>
            </w:pPr>
            <w:r w:rsidRPr="00582745">
              <w:rPr>
                <w:rFonts w:ascii="Arial" w:eastAsia="Times New Roman" w:hAnsi="Arial" w:cs="Arial"/>
                <w:b/>
                <w:bCs/>
                <w:color w:val="000000"/>
                <w:sz w:val="24"/>
                <w:szCs w:val="24"/>
                <w:lang w:val="en-US"/>
              </w:rPr>
              <w:t>202.3</w:t>
            </w:r>
            <w:r w:rsidRPr="00582745">
              <w:rPr>
                <w:rFonts w:ascii="Arial" w:eastAsia="Times New Roman" w:hAnsi="Arial" w:cs="Arial"/>
                <w:b/>
                <w:bCs/>
                <w:color w:val="000000"/>
                <w:sz w:val="24"/>
                <w:szCs w:val="24"/>
                <w:lang w:val="en-US"/>
              </w:rPr>
              <w:tab/>
              <w:t>Dismantling Pavements and Other Structures</w:t>
            </w:r>
          </w:p>
          <w:p w14:paraId="245FF183" w14:textId="77777777" w:rsidR="00582745" w:rsidRP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r w:rsidRPr="00582745">
              <w:rPr>
                <w:rFonts w:ascii="Arial" w:eastAsia="Times New Roman" w:hAnsi="Arial" w:cs="Arial"/>
                <w:color w:val="000000"/>
                <w:sz w:val="24"/>
                <w:szCs w:val="24"/>
                <w:lang w:val="en-US"/>
              </w:rPr>
              <w:t xml:space="preserve">In removing pavements, kerbs, gutters, and other structures like guard-rails, fences, manholes, catch basins, inlets,etc., where portions of the existing construction are to be left in the finished work, the same shall be removed to an existing joint or cut and chipped to a true line with a face perpendicular to the surface of the existing structure.  Sufficient removal shall be made to provide for proper grades and connections with the new work as directed by the Engineer.  </w:t>
            </w:r>
          </w:p>
          <w:p w14:paraId="0FC0EE48" w14:textId="77777777" w:rsid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r w:rsidRPr="00582745">
              <w:rPr>
                <w:rFonts w:ascii="Arial" w:eastAsia="Times New Roman" w:hAnsi="Arial" w:cs="Arial"/>
                <w:color w:val="000000"/>
                <w:sz w:val="24"/>
                <w:szCs w:val="24"/>
                <w:lang w:val="en-US"/>
              </w:rPr>
              <w:t xml:space="preserve">All concrete pavements, base courses in carriageway and shoulders etc., designated for removal shall be broken </w:t>
            </w:r>
            <w:r w:rsidRPr="00582745">
              <w:rPr>
                <w:rFonts w:ascii="Arial" w:eastAsia="Times New Roman" w:hAnsi="Arial" w:cs="Arial"/>
                <w:color w:val="FF0000"/>
                <w:sz w:val="24"/>
                <w:szCs w:val="24"/>
                <w:lang w:val="en-US"/>
              </w:rPr>
              <w:t>in</w:t>
            </w:r>
            <w:r w:rsidRPr="00582745">
              <w:rPr>
                <w:rFonts w:ascii="Arial" w:eastAsia="Times New Roman" w:hAnsi="Arial" w:cs="Arial"/>
                <w:color w:val="000000"/>
                <w:sz w:val="24"/>
                <w:szCs w:val="24"/>
                <w:lang w:val="en-US"/>
              </w:rPr>
              <w:t xml:space="preserve">to pieces </w:t>
            </w:r>
            <w:r w:rsidRPr="00582745">
              <w:rPr>
                <w:rFonts w:ascii="Arial" w:eastAsia="Times New Roman" w:hAnsi="Arial" w:cs="Arial"/>
                <w:color w:val="002060"/>
                <w:sz w:val="24"/>
                <w:szCs w:val="24"/>
                <w:lang w:val="en-US"/>
              </w:rPr>
              <w:t xml:space="preserve">whose </w:t>
            </w:r>
            <w:r w:rsidRPr="00582745">
              <w:rPr>
                <w:rFonts w:ascii="Arial" w:eastAsia="Times New Roman" w:hAnsi="Arial" w:cs="Arial"/>
                <w:sz w:val="24"/>
                <w:szCs w:val="24"/>
                <w:lang w:val="en-US"/>
              </w:rPr>
              <w:t xml:space="preserve">volume </w:t>
            </w:r>
            <w:r w:rsidRPr="00582745">
              <w:rPr>
                <w:rFonts w:ascii="Arial" w:eastAsia="Times New Roman" w:hAnsi="Arial" w:cs="Arial"/>
                <w:color w:val="000000"/>
                <w:sz w:val="24"/>
                <w:szCs w:val="24"/>
                <w:lang w:val="en-US"/>
              </w:rPr>
              <w:t xml:space="preserve">shall not exceed </w:t>
            </w:r>
            <w:r w:rsidRPr="00582745">
              <w:rPr>
                <w:rFonts w:ascii="Arial" w:eastAsia="Times New Roman" w:hAnsi="Arial" w:cs="Arial"/>
                <w:sz w:val="24"/>
                <w:szCs w:val="24"/>
                <w:lang w:val="en-US"/>
              </w:rPr>
              <w:t xml:space="preserve">0.02 cu.m.  </w:t>
            </w:r>
            <w:r w:rsidRPr="00582745">
              <w:rPr>
                <w:rFonts w:ascii="Arial" w:eastAsia="Times New Roman" w:hAnsi="Arial" w:cs="Arial"/>
                <w:color w:val="000000"/>
                <w:sz w:val="24"/>
                <w:szCs w:val="24"/>
                <w:lang w:val="en-US"/>
              </w:rPr>
              <w:t>and used with the approval of the Engineer or disposed of.</w:t>
            </w:r>
          </w:p>
          <w:p w14:paraId="778202C4" w14:textId="77777777" w:rsidR="0068472B" w:rsidRDefault="0068472B"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p>
          <w:p w14:paraId="51B10566" w14:textId="77777777" w:rsidR="0098598F" w:rsidRDefault="0098598F"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p>
          <w:p w14:paraId="0F28FEFD" w14:textId="77777777" w:rsidR="0098598F" w:rsidRDefault="0098598F"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p>
          <w:p w14:paraId="32CAD6B9" w14:textId="77777777" w:rsidR="0098598F" w:rsidRDefault="0098598F"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p>
          <w:p w14:paraId="2A9C547F" w14:textId="77777777" w:rsidR="00582745" w:rsidRPr="00582745" w:rsidRDefault="00582745" w:rsidP="00531DAE">
            <w:pPr>
              <w:tabs>
                <w:tab w:val="left" w:pos="1440"/>
              </w:tabs>
              <w:autoSpaceDE w:val="0"/>
              <w:autoSpaceDN w:val="0"/>
              <w:adjustRightInd w:val="0"/>
              <w:spacing w:after="288"/>
              <w:jc w:val="both"/>
              <w:outlineLvl w:val="0"/>
              <w:rPr>
                <w:rFonts w:ascii="Arial" w:eastAsia="Times New Roman" w:hAnsi="Arial" w:cs="Arial"/>
                <w:b/>
                <w:bCs/>
                <w:color w:val="000000"/>
                <w:sz w:val="24"/>
                <w:szCs w:val="24"/>
                <w:lang w:val="en-US"/>
              </w:rPr>
            </w:pPr>
            <w:r w:rsidRPr="00582745">
              <w:rPr>
                <w:rFonts w:ascii="Arial" w:eastAsia="Times New Roman" w:hAnsi="Arial" w:cs="Arial"/>
                <w:b/>
                <w:bCs/>
                <w:color w:val="000000"/>
                <w:sz w:val="24"/>
                <w:szCs w:val="24"/>
                <w:lang w:val="en-US"/>
              </w:rPr>
              <w:lastRenderedPageBreak/>
              <w:t>202.4</w:t>
            </w:r>
            <w:r w:rsidRPr="00582745">
              <w:rPr>
                <w:rFonts w:ascii="Arial" w:eastAsia="Times New Roman" w:hAnsi="Arial" w:cs="Arial"/>
                <w:b/>
                <w:bCs/>
                <w:color w:val="000000"/>
                <w:sz w:val="24"/>
                <w:szCs w:val="24"/>
                <w:lang w:val="en-US"/>
              </w:rPr>
              <w:tab/>
              <w:t>Back-filling</w:t>
            </w:r>
          </w:p>
          <w:p w14:paraId="4A624515" w14:textId="77777777" w:rsid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r w:rsidRPr="00582745">
              <w:rPr>
                <w:rFonts w:ascii="Arial" w:eastAsia="Times New Roman" w:hAnsi="Arial" w:cs="Arial"/>
                <w:color w:val="000000"/>
                <w:sz w:val="24"/>
                <w:szCs w:val="24"/>
                <w:lang w:val="en-US"/>
              </w:rPr>
              <w:t>Holes and depressions caused by dismantling operations shall be backfilled with excavated or other approved materials and compacted required density as directed by the Engineer.</w:t>
            </w:r>
          </w:p>
          <w:p w14:paraId="37011244" w14:textId="77777777" w:rsidR="005B3B3C" w:rsidRPr="00582745" w:rsidRDefault="005B3B3C"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p>
          <w:p w14:paraId="3F269A2A" w14:textId="77777777" w:rsidR="00582745" w:rsidRPr="00582745" w:rsidRDefault="00582745" w:rsidP="00531DAE">
            <w:pPr>
              <w:tabs>
                <w:tab w:val="left" w:pos="1440"/>
              </w:tabs>
              <w:autoSpaceDE w:val="0"/>
              <w:autoSpaceDN w:val="0"/>
              <w:adjustRightInd w:val="0"/>
              <w:spacing w:after="288"/>
              <w:jc w:val="both"/>
              <w:outlineLvl w:val="0"/>
              <w:rPr>
                <w:rFonts w:ascii="Arial" w:eastAsia="Times New Roman" w:hAnsi="Arial" w:cs="Arial"/>
                <w:b/>
                <w:bCs/>
                <w:sz w:val="24"/>
                <w:szCs w:val="24"/>
                <w:lang w:val="en-US"/>
              </w:rPr>
            </w:pPr>
            <w:r w:rsidRPr="00582745">
              <w:rPr>
                <w:rFonts w:ascii="Arial" w:eastAsia="Times New Roman" w:hAnsi="Arial" w:cs="Arial"/>
                <w:b/>
                <w:bCs/>
                <w:sz w:val="24"/>
                <w:szCs w:val="24"/>
                <w:lang w:val="en-US"/>
              </w:rPr>
              <w:t>202.5</w:t>
            </w:r>
            <w:r w:rsidRPr="00582745">
              <w:rPr>
                <w:rFonts w:ascii="Arial" w:eastAsia="Times New Roman" w:hAnsi="Arial" w:cs="Arial"/>
                <w:b/>
                <w:bCs/>
                <w:sz w:val="24"/>
                <w:szCs w:val="24"/>
                <w:lang w:val="en-US"/>
              </w:rPr>
              <w:tab/>
              <w:t>Disposal of Materials and Its Use</w:t>
            </w:r>
          </w:p>
          <w:p w14:paraId="46F50078" w14:textId="77777777" w:rsidR="00582745" w:rsidRP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r w:rsidRPr="00582745">
              <w:rPr>
                <w:rFonts w:ascii="Arial" w:eastAsia="Times New Roman" w:hAnsi="Arial" w:cs="Arial"/>
                <w:b/>
                <w:bCs/>
                <w:sz w:val="24"/>
                <w:szCs w:val="24"/>
                <w:lang w:val="en-US"/>
              </w:rPr>
              <w:t xml:space="preserve">202.5.1 </w:t>
            </w:r>
            <w:r w:rsidRPr="00582745">
              <w:rPr>
                <w:rFonts w:ascii="Arial" w:eastAsia="Times New Roman" w:hAnsi="Arial" w:cs="Arial"/>
                <w:color w:val="000000"/>
                <w:sz w:val="24"/>
                <w:szCs w:val="24"/>
                <w:lang w:val="en-US"/>
              </w:rPr>
              <w:t>All surplus materials shall be taken over by the Contractor which may either be re-used with the approval of the Engineer or disposed of with all leads and  lifts</w:t>
            </w:r>
          </w:p>
          <w:p w14:paraId="401FD2D0" w14:textId="77777777" w:rsidR="005168DE" w:rsidRDefault="005168DE" w:rsidP="00531DAE">
            <w:pPr>
              <w:tabs>
                <w:tab w:val="left" w:pos="1440"/>
              </w:tabs>
              <w:autoSpaceDE w:val="0"/>
              <w:autoSpaceDN w:val="0"/>
              <w:adjustRightInd w:val="0"/>
              <w:spacing w:after="288"/>
              <w:jc w:val="both"/>
              <w:outlineLvl w:val="0"/>
              <w:rPr>
                <w:rFonts w:ascii="Arial" w:eastAsia="Times New Roman" w:hAnsi="Arial" w:cs="Arial"/>
                <w:b/>
                <w:bCs/>
                <w:color w:val="000000"/>
                <w:sz w:val="24"/>
                <w:szCs w:val="24"/>
                <w:lang w:val="en-US"/>
              </w:rPr>
            </w:pPr>
          </w:p>
          <w:p w14:paraId="1FE73986" w14:textId="77777777" w:rsidR="00582745" w:rsidRPr="00582745" w:rsidRDefault="00582745" w:rsidP="00531DAE">
            <w:pPr>
              <w:tabs>
                <w:tab w:val="left" w:pos="1440"/>
              </w:tabs>
              <w:autoSpaceDE w:val="0"/>
              <w:autoSpaceDN w:val="0"/>
              <w:adjustRightInd w:val="0"/>
              <w:spacing w:after="288"/>
              <w:jc w:val="both"/>
              <w:outlineLvl w:val="0"/>
              <w:rPr>
                <w:rFonts w:ascii="Arial" w:eastAsia="Times New Roman" w:hAnsi="Arial" w:cs="Arial"/>
                <w:b/>
                <w:bCs/>
                <w:color w:val="000000"/>
                <w:sz w:val="24"/>
                <w:szCs w:val="24"/>
                <w:lang w:val="en-US"/>
              </w:rPr>
            </w:pPr>
            <w:r w:rsidRPr="00582745">
              <w:rPr>
                <w:rFonts w:ascii="Arial" w:eastAsia="Times New Roman" w:hAnsi="Arial" w:cs="Arial"/>
                <w:b/>
                <w:bCs/>
                <w:color w:val="000000"/>
                <w:sz w:val="24"/>
                <w:szCs w:val="24"/>
                <w:lang w:val="en-US"/>
              </w:rPr>
              <w:t>202.6</w:t>
            </w:r>
            <w:r w:rsidRPr="00582745">
              <w:rPr>
                <w:rFonts w:ascii="Arial" w:eastAsia="Times New Roman" w:hAnsi="Arial" w:cs="Arial"/>
                <w:b/>
                <w:bCs/>
                <w:color w:val="000000"/>
                <w:sz w:val="24"/>
                <w:szCs w:val="24"/>
                <w:lang w:val="en-US"/>
              </w:rPr>
              <w:tab/>
              <w:t>Measurements for Payment</w:t>
            </w:r>
          </w:p>
          <w:p w14:paraId="049699DB" w14:textId="77777777" w:rsidR="00582745" w:rsidRPr="00582745" w:rsidRDefault="00582745" w:rsidP="00531DAE">
            <w:p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r w:rsidRPr="00582745">
              <w:rPr>
                <w:rFonts w:ascii="Arial" w:eastAsia="Times New Roman" w:hAnsi="Arial" w:cs="Arial"/>
                <w:color w:val="000000"/>
                <w:sz w:val="24"/>
                <w:szCs w:val="24"/>
                <w:lang w:val="en-US"/>
              </w:rPr>
              <w:t>The work of dismantling shall be paid for in units indicated below by taking measurements before and after, as applicable:</w:t>
            </w:r>
          </w:p>
          <w:p w14:paraId="209927AC" w14:textId="77777777" w:rsidR="00416A13" w:rsidRDefault="00582745" w:rsidP="00531DAE">
            <w:pPr>
              <w:pStyle w:val="ListParagraph"/>
              <w:numPr>
                <w:ilvl w:val="0"/>
                <w:numId w:val="3"/>
              </w:numPr>
              <w:tabs>
                <w:tab w:val="left" w:pos="1451"/>
                <w:tab w:val="left" w:pos="1980"/>
                <w:tab w:val="left" w:pos="2531"/>
              </w:tabs>
              <w:autoSpaceDE w:val="0"/>
              <w:autoSpaceDN w:val="0"/>
              <w:adjustRightInd w:val="0"/>
              <w:ind w:left="720"/>
              <w:jc w:val="both"/>
              <w:outlineLvl w:val="1"/>
              <w:rPr>
                <w:rFonts w:ascii="Arial" w:eastAsia="Times New Roman" w:hAnsi="Arial" w:cs="Arial"/>
                <w:color w:val="000000"/>
                <w:sz w:val="24"/>
                <w:szCs w:val="24"/>
                <w:lang w:val="en-US"/>
              </w:rPr>
            </w:pPr>
            <w:r w:rsidRPr="007076CA">
              <w:rPr>
                <w:rFonts w:ascii="Arial" w:eastAsia="Times New Roman" w:hAnsi="Arial" w:cs="Arial"/>
                <w:color w:val="000000"/>
                <w:sz w:val="24"/>
                <w:szCs w:val="24"/>
                <w:lang w:val="en-US"/>
              </w:rPr>
              <w:t>Dismantling brick/stone masonry/</w:t>
            </w:r>
            <w:r w:rsidRPr="007076CA">
              <w:rPr>
                <w:rFonts w:ascii="Arial" w:eastAsia="Times New Roman" w:hAnsi="Arial" w:cs="Arial"/>
                <w:color w:val="000000"/>
                <w:sz w:val="24"/>
                <w:szCs w:val="24"/>
                <w:lang w:val="en-US"/>
              </w:rPr>
              <w:tab/>
            </w:r>
            <w:r w:rsidR="00416A13">
              <w:rPr>
                <w:rFonts w:ascii="Arial" w:eastAsia="Times New Roman" w:hAnsi="Arial" w:cs="Arial"/>
                <w:color w:val="000000"/>
                <w:sz w:val="24"/>
                <w:szCs w:val="24"/>
                <w:lang w:val="en-US"/>
              </w:rPr>
              <w:t xml:space="preserve">            Cu. m</w:t>
            </w:r>
          </w:p>
          <w:p w14:paraId="2E93C568" w14:textId="77777777" w:rsidR="00582745" w:rsidRPr="00416A13" w:rsidRDefault="00582745" w:rsidP="00531DAE">
            <w:pPr>
              <w:tabs>
                <w:tab w:val="left" w:pos="1451"/>
                <w:tab w:val="left" w:pos="1980"/>
                <w:tab w:val="left" w:pos="2531"/>
              </w:tabs>
              <w:autoSpaceDE w:val="0"/>
              <w:autoSpaceDN w:val="0"/>
              <w:adjustRightInd w:val="0"/>
              <w:jc w:val="both"/>
              <w:outlineLvl w:val="1"/>
              <w:rPr>
                <w:rFonts w:ascii="Arial" w:eastAsia="Times New Roman" w:hAnsi="Arial" w:cs="Arial"/>
                <w:color w:val="000000"/>
                <w:sz w:val="24"/>
                <w:szCs w:val="24"/>
                <w:lang w:val="en-US"/>
              </w:rPr>
            </w:pPr>
            <w:r w:rsidRPr="00416A13">
              <w:rPr>
                <w:rFonts w:ascii="Arial" w:eastAsia="Times New Roman" w:hAnsi="Arial" w:cs="Arial"/>
                <w:color w:val="000000"/>
                <w:sz w:val="24"/>
                <w:szCs w:val="24"/>
                <w:lang w:val="en-US"/>
              </w:rPr>
              <w:t>concrete (plain and reinforced)</w:t>
            </w:r>
          </w:p>
          <w:p w14:paraId="7608EB0A" w14:textId="77777777" w:rsidR="00416A13" w:rsidRDefault="00582745" w:rsidP="00531DAE">
            <w:pPr>
              <w:pStyle w:val="ListParagraph"/>
              <w:numPr>
                <w:ilvl w:val="0"/>
                <w:numId w:val="3"/>
              </w:numPr>
              <w:tabs>
                <w:tab w:val="left" w:pos="1451"/>
                <w:tab w:val="left" w:pos="1980"/>
                <w:tab w:val="left" w:pos="2531"/>
              </w:tabs>
              <w:autoSpaceDE w:val="0"/>
              <w:autoSpaceDN w:val="0"/>
              <w:adjustRightInd w:val="0"/>
              <w:ind w:left="720"/>
              <w:jc w:val="both"/>
              <w:outlineLvl w:val="1"/>
              <w:rPr>
                <w:rFonts w:ascii="Arial" w:eastAsia="Times New Roman" w:hAnsi="Arial" w:cs="Arial"/>
                <w:color w:val="000000"/>
                <w:sz w:val="24"/>
                <w:szCs w:val="24"/>
                <w:lang w:val="en-US"/>
              </w:rPr>
            </w:pPr>
            <w:r w:rsidRPr="007076CA">
              <w:rPr>
                <w:rFonts w:ascii="Arial" w:eastAsia="Times New Roman" w:hAnsi="Arial" w:cs="Arial"/>
                <w:color w:val="000000"/>
                <w:sz w:val="24"/>
                <w:szCs w:val="24"/>
                <w:lang w:val="en-US"/>
              </w:rPr>
              <w:t xml:space="preserve">Dismantling flexible </w:t>
            </w:r>
            <w:r w:rsidRPr="007076CA">
              <w:rPr>
                <w:rFonts w:ascii="Arial" w:eastAsia="Times New Roman" w:hAnsi="Arial" w:cs="Arial"/>
                <w:strike/>
                <w:color w:val="00B0F0"/>
                <w:sz w:val="24"/>
                <w:szCs w:val="24"/>
                <w:lang w:val="en-US"/>
              </w:rPr>
              <w:t>and cement</w:t>
            </w:r>
            <w:r w:rsidRPr="007076CA">
              <w:rPr>
                <w:rFonts w:ascii="Arial" w:eastAsia="Times New Roman" w:hAnsi="Arial" w:cs="Arial"/>
                <w:color w:val="000000"/>
                <w:sz w:val="24"/>
                <w:szCs w:val="24"/>
                <w:lang w:val="en-US"/>
              </w:rPr>
              <w:tab/>
            </w:r>
          </w:p>
          <w:p w14:paraId="4F2DCAAE" w14:textId="77777777" w:rsidR="00582745" w:rsidRPr="00416A13" w:rsidRDefault="00582745" w:rsidP="00531DAE">
            <w:pPr>
              <w:tabs>
                <w:tab w:val="left" w:pos="1451"/>
                <w:tab w:val="left" w:pos="1980"/>
                <w:tab w:val="left" w:pos="2531"/>
              </w:tabs>
              <w:autoSpaceDE w:val="0"/>
              <w:autoSpaceDN w:val="0"/>
              <w:adjustRightInd w:val="0"/>
              <w:jc w:val="both"/>
              <w:outlineLvl w:val="1"/>
              <w:rPr>
                <w:rFonts w:ascii="Arial" w:eastAsia="Times New Roman" w:hAnsi="Arial" w:cs="Arial"/>
                <w:color w:val="000000"/>
                <w:sz w:val="24"/>
                <w:szCs w:val="24"/>
                <w:lang w:val="en-US"/>
              </w:rPr>
            </w:pPr>
            <w:r w:rsidRPr="00416A13">
              <w:rPr>
                <w:rFonts w:ascii="Arial" w:eastAsia="Times New Roman" w:hAnsi="Arial" w:cs="Arial"/>
                <w:strike/>
                <w:color w:val="00B0F0"/>
                <w:sz w:val="24"/>
                <w:szCs w:val="24"/>
                <w:lang w:val="en-US"/>
              </w:rPr>
              <w:t xml:space="preserve">concrete </w:t>
            </w:r>
            <w:r w:rsidRPr="00416A13">
              <w:rPr>
                <w:rFonts w:ascii="Arial" w:eastAsia="Times New Roman" w:hAnsi="Arial" w:cs="Arial"/>
                <w:sz w:val="24"/>
                <w:szCs w:val="24"/>
                <w:lang w:val="en-US"/>
              </w:rPr>
              <w:t>pavement</w:t>
            </w:r>
            <w:r w:rsidR="00416A13">
              <w:rPr>
                <w:rFonts w:ascii="Arial" w:eastAsia="Times New Roman" w:hAnsi="Arial" w:cs="Arial"/>
                <w:sz w:val="24"/>
                <w:szCs w:val="24"/>
                <w:lang w:val="en-US"/>
              </w:rPr>
              <w:t xml:space="preserve">                                      Cu. m</w:t>
            </w:r>
          </w:p>
          <w:p w14:paraId="2AC54C5B" w14:textId="77777777" w:rsidR="00582745" w:rsidRPr="00416A13" w:rsidRDefault="00582745" w:rsidP="00531DAE">
            <w:pPr>
              <w:pStyle w:val="ListParagraph"/>
              <w:numPr>
                <w:ilvl w:val="0"/>
                <w:numId w:val="3"/>
              </w:numPr>
              <w:tabs>
                <w:tab w:val="left" w:pos="1451"/>
                <w:tab w:val="left" w:pos="1980"/>
                <w:tab w:val="left" w:pos="2531"/>
              </w:tabs>
              <w:autoSpaceDE w:val="0"/>
              <w:autoSpaceDN w:val="0"/>
              <w:adjustRightInd w:val="0"/>
              <w:ind w:left="720"/>
              <w:jc w:val="both"/>
              <w:outlineLvl w:val="1"/>
              <w:rPr>
                <w:rFonts w:ascii="Arial" w:eastAsia="Times New Roman" w:hAnsi="Arial" w:cs="Arial"/>
                <w:color w:val="000000"/>
                <w:sz w:val="24"/>
                <w:szCs w:val="24"/>
                <w:lang w:val="en-US"/>
              </w:rPr>
            </w:pPr>
            <w:r w:rsidRPr="00416A13">
              <w:rPr>
                <w:rFonts w:ascii="Arial" w:eastAsia="Times New Roman" w:hAnsi="Arial" w:cs="Arial"/>
                <w:color w:val="000000"/>
                <w:sz w:val="24"/>
                <w:szCs w:val="24"/>
                <w:lang w:val="en-US"/>
              </w:rPr>
              <w:t>Dismantling steel structures</w:t>
            </w:r>
            <w:r w:rsidRPr="00416A13">
              <w:rPr>
                <w:rFonts w:ascii="Arial" w:eastAsia="Times New Roman" w:hAnsi="Arial" w:cs="Arial"/>
                <w:color w:val="000000"/>
                <w:sz w:val="24"/>
                <w:szCs w:val="24"/>
                <w:lang w:val="en-US"/>
              </w:rPr>
              <w:tab/>
            </w:r>
            <w:r w:rsidR="00416A13">
              <w:rPr>
                <w:rFonts w:ascii="Arial" w:eastAsia="Times New Roman" w:hAnsi="Arial" w:cs="Arial"/>
                <w:color w:val="000000"/>
                <w:sz w:val="24"/>
                <w:szCs w:val="24"/>
                <w:lang w:val="en-US"/>
              </w:rPr>
              <w:t>Tonne</w:t>
            </w:r>
            <w:r w:rsidRPr="00416A13">
              <w:rPr>
                <w:rFonts w:ascii="Arial" w:eastAsia="Times New Roman" w:hAnsi="Arial" w:cs="Arial"/>
                <w:color w:val="000000"/>
                <w:sz w:val="24"/>
                <w:szCs w:val="24"/>
                <w:lang w:val="en-US"/>
              </w:rPr>
              <w:tab/>
            </w:r>
          </w:p>
          <w:p w14:paraId="6E0EFC0C" w14:textId="77777777" w:rsidR="00416A13" w:rsidRDefault="00582745" w:rsidP="00531DAE">
            <w:pPr>
              <w:pStyle w:val="ListParagraph"/>
              <w:numPr>
                <w:ilvl w:val="0"/>
                <w:numId w:val="3"/>
              </w:numPr>
              <w:tabs>
                <w:tab w:val="left" w:pos="1451"/>
                <w:tab w:val="left" w:pos="1980"/>
                <w:tab w:val="left" w:pos="2531"/>
              </w:tabs>
              <w:autoSpaceDE w:val="0"/>
              <w:autoSpaceDN w:val="0"/>
              <w:adjustRightInd w:val="0"/>
              <w:spacing w:after="288"/>
              <w:ind w:left="720"/>
              <w:jc w:val="both"/>
              <w:outlineLvl w:val="1"/>
              <w:rPr>
                <w:rFonts w:ascii="Arial" w:eastAsia="Times New Roman" w:hAnsi="Arial" w:cs="Arial"/>
                <w:color w:val="000000"/>
                <w:sz w:val="24"/>
                <w:szCs w:val="24"/>
                <w:lang w:val="en-US"/>
              </w:rPr>
            </w:pPr>
            <w:r w:rsidRPr="007076CA">
              <w:rPr>
                <w:rFonts w:ascii="Arial" w:eastAsia="Times New Roman" w:hAnsi="Arial" w:cs="Arial"/>
                <w:color w:val="000000"/>
                <w:sz w:val="24"/>
                <w:szCs w:val="24"/>
                <w:lang w:val="en-US"/>
              </w:rPr>
              <w:t>Dismantling timber structures</w:t>
            </w:r>
            <w:r w:rsidR="00416A13">
              <w:rPr>
                <w:rFonts w:ascii="Arial" w:eastAsia="Times New Roman" w:hAnsi="Arial" w:cs="Arial"/>
                <w:color w:val="000000"/>
                <w:sz w:val="24"/>
                <w:szCs w:val="24"/>
                <w:lang w:val="en-US"/>
              </w:rPr>
              <w:t xml:space="preserve">                   Cu. m</w:t>
            </w:r>
          </w:p>
          <w:p w14:paraId="4FE85304" w14:textId="77777777" w:rsidR="00416A13" w:rsidRDefault="00582745" w:rsidP="00531DAE">
            <w:pPr>
              <w:pStyle w:val="ListParagraph"/>
              <w:numPr>
                <w:ilvl w:val="0"/>
                <w:numId w:val="3"/>
              </w:numPr>
              <w:tabs>
                <w:tab w:val="left" w:pos="1451"/>
                <w:tab w:val="left" w:pos="1980"/>
                <w:tab w:val="left" w:pos="2531"/>
              </w:tabs>
              <w:autoSpaceDE w:val="0"/>
              <w:autoSpaceDN w:val="0"/>
              <w:adjustRightInd w:val="0"/>
              <w:spacing w:after="288"/>
              <w:ind w:left="720"/>
              <w:jc w:val="both"/>
              <w:outlineLvl w:val="1"/>
              <w:rPr>
                <w:rFonts w:ascii="Arial" w:eastAsia="Times New Roman" w:hAnsi="Arial" w:cs="Arial"/>
                <w:color w:val="000000"/>
                <w:sz w:val="24"/>
                <w:szCs w:val="24"/>
                <w:lang w:val="en-US"/>
              </w:rPr>
            </w:pPr>
            <w:r w:rsidRPr="00416A13">
              <w:rPr>
                <w:rFonts w:ascii="Arial" w:eastAsia="Times New Roman" w:hAnsi="Arial" w:cs="Arial"/>
                <w:color w:val="000000"/>
                <w:sz w:val="24"/>
                <w:szCs w:val="24"/>
                <w:lang w:val="en-US"/>
              </w:rPr>
              <w:t>Dismantling pipes, guard rails, kerbs,</w:t>
            </w:r>
          </w:p>
          <w:p w14:paraId="1EC5A7A2" w14:textId="77777777" w:rsidR="00416A13" w:rsidRDefault="00582745" w:rsidP="00531DAE">
            <w:pPr>
              <w:pStyle w:val="ListParagraph"/>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r w:rsidRPr="00416A13">
              <w:rPr>
                <w:rFonts w:ascii="Arial" w:eastAsia="Times New Roman" w:hAnsi="Arial" w:cs="Arial"/>
                <w:color w:val="000000"/>
                <w:sz w:val="24"/>
                <w:szCs w:val="24"/>
                <w:lang w:val="en-US"/>
              </w:rPr>
              <w:t>linear mgutters and fencing</w:t>
            </w:r>
            <w:r w:rsidR="00416A13">
              <w:rPr>
                <w:rFonts w:ascii="Arial" w:eastAsia="Times New Roman" w:hAnsi="Arial" w:cs="Arial"/>
                <w:color w:val="000000"/>
                <w:sz w:val="24"/>
                <w:szCs w:val="24"/>
                <w:lang w:val="en-US"/>
              </w:rPr>
              <w:t xml:space="preserve">                  Linear m</w:t>
            </w:r>
          </w:p>
          <w:p w14:paraId="1FBCA9E6" w14:textId="77777777" w:rsidR="00582745" w:rsidRPr="00416A13" w:rsidRDefault="00582745" w:rsidP="00531DAE">
            <w:pPr>
              <w:pStyle w:val="ListParagraph"/>
              <w:numPr>
                <w:ilvl w:val="0"/>
                <w:numId w:val="3"/>
              </w:numPr>
              <w:tabs>
                <w:tab w:val="left" w:pos="1451"/>
                <w:tab w:val="left" w:pos="1980"/>
                <w:tab w:val="left" w:pos="2531"/>
              </w:tabs>
              <w:autoSpaceDE w:val="0"/>
              <w:autoSpaceDN w:val="0"/>
              <w:adjustRightInd w:val="0"/>
              <w:spacing w:after="288"/>
              <w:jc w:val="both"/>
              <w:outlineLvl w:val="1"/>
              <w:rPr>
                <w:rFonts w:ascii="Arial" w:eastAsia="Times New Roman" w:hAnsi="Arial" w:cs="Arial"/>
                <w:color w:val="000000"/>
                <w:sz w:val="24"/>
                <w:szCs w:val="24"/>
                <w:lang w:val="en-US"/>
              </w:rPr>
            </w:pPr>
            <w:r w:rsidRPr="00416A13">
              <w:rPr>
                <w:rFonts w:ascii="Arial" w:eastAsia="Times New Roman" w:hAnsi="Arial" w:cs="Arial"/>
                <w:color w:val="000000"/>
                <w:sz w:val="24"/>
                <w:szCs w:val="24"/>
                <w:lang w:val="en-US"/>
              </w:rPr>
              <w:t>Utility services</w:t>
            </w:r>
            <w:r w:rsidRPr="00416A13">
              <w:rPr>
                <w:rFonts w:ascii="Arial" w:eastAsia="Times New Roman" w:hAnsi="Arial" w:cs="Arial"/>
                <w:color w:val="000000"/>
                <w:sz w:val="24"/>
                <w:szCs w:val="24"/>
                <w:lang w:val="en-US"/>
              </w:rPr>
              <w:tab/>
              <w:t>No.</w:t>
            </w:r>
          </w:p>
          <w:p w14:paraId="23CEB14D" w14:textId="77777777" w:rsidR="00582745" w:rsidRDefault="00582745" w:rsidP="00531DAE">
            <w:pPr>
              <w:tabs>
                <w:tab w:val="left" w:pos="1451"/>
                <w:tab w:val="left" w:pos="1980"/>
                <w:tab w:val="left" w:pos="2531"/>
              </w:tabs>
              <w:autoSpaceDE w:val="0"/>
              <w:autoSpaceDN w:val="0"/>
              <w:adjustRightInd w:val="0"/>
              <w:jc w:val="both"/>
              <w:outlineLvl w:val="1"/>
              <w:rPr>
                <w:rFonts w:ascii="Arial" w:eastAsia="Times New Roman" w:hAnsi="Arial" w:cs="Arial"/>
                <w:color w:val="000000"/>
                <w:sz w:val="24"/>
                <w:szCs w:val="24"/>
                <w:lang w:val="en-US"/>
              </w:rPr>
            </w:pPr>
          </w:p>
          <w:p w14:paraId="4B749B28" w14:textId="77777777" w:rsidR="00C33D55" w:rsidRDefault="00C33D55" w:rsidP="00531DAE">
            <w:pPr>
              <w:tabs>
                <w:tab w:val="left" w:pos="1451"/>
                <w:tab w:val="left" w:pos="1980"/>
                <w:tab w:val="left" w:pos="2531"/>
              </w:tabs>
              <w:autoSpaceDE w:val="0"/>
              <w:autoSpaceDN w:val="0"/>
              <w:adjustRightInd w:val="0"/>
              <w:jc w:val="both"/>
              <w:outlineLvl w:val="1"/>
              <w:rPr>
                <w:rFonts w:ascii="Arial" w:eastAsia="Times New Roman" w:hAnsi="Arial" w:cs="Arial"/>
                <w:color w:val="000000"/>
                <w:sz w:val="24"/>
                <w:szCs w:val="24"/>
                <w:lang w:val="en-US"/>
              </w:rPr>
            </w:pPr>
          </w:p>
          <w:p w14:paraId="5371329C" w14:textId="77777777" w:rsidR="0080150C" w:rsidRDefault="0080150C" w:rsidP="00531DAE">
            <w:pPr>
              <w:tabs>
                <w:tab w:val="left" w:pos="1451"/>
                <w:tab w:val="left" w:pos="1980"/>
                <w:tab w:val="left" w:pos="2531"/>
              </w:tabs>
              <w:autoSpaceDE w:val="0"/>
              <w:autoSpaceDN w:val="0"/>
              <w:adjustRightInd w:val="0"/>
              <w:jc w:val="both"/>
              <w:outlineLvl w:val="1"/>
              <w:rPr>
                <w:rFonts w:ascii="Arial" w:eastAsia="Times New Roman" w:hAnsi="Arial" w:cs="Arial"/>
                <w:color w:val="000000"/>
                <w:sz w:val="24"/>
                <w:szCs w:val="24"/>
                <w:lang w:val="en-US"/>
              </w:rPr>
            </w:pPr>
          </w:p>
          <w:p w14:paraId="38AF65C9" w14:textId="77777777" w:rsidR="00C33D55" w:rsidRPr="00582745" w:rsidRDefault="00C33D55" w:rsidP="00531DAE">
            <w:pPr>
              <w:tabs>
                <w:tab w:val="left" w:pos="1451"/>
                <w:tab w:val="left" w:pos="1980"/>
                <w:tab w:val="left" w:pos="2531"/>
              </w:tabs>
              <w:autoSpaceDE w:val="0"/>
              <w:autoSpaceDN w:val="0"/>
              <w:adjustRightInd w:val="0"/>
              <w:jc w:val="both"/>
              <w:outlineLvl w:val="1"/>
              <w:rPr>
                <w:rFonts w:ascii="Arial" w:eastAsia="Times New Roman" w:hAnsi="Arial" w:cs="Arial"/>
                <w:color w:val="000000"/>
                <w:sz w:val="24"/>
                <w:szCs w:val="24"/>
                <w:lang w:val="en-US"/>
              </w:rPr>
            </w:pPr>
          </w:p>
          <w:p w14:paraId="3BE0A510" w14:textId="77777777" w:rsidR="00582745" w:rsidRPr="00582745" w:rsidRDefault="00582745" w:rsidP="00531DAE">
            <w:pPr>
              <w:tabs>
                <w:tab w:val="left" w:pos="1440"/>
              </w:tabs>
              <w:autoSpaceDE w:val="0"/>
              <w:autoSpaceDN w:val="0"/>
              <w:adjustRightInd w:val="0"/>
              <w:spacing w:after="288"/>
              <w:jc w:val="both"/>
              <w:outlineLvl w:val="0"/>
              <w:rPr>
                <w:rFonts w:ascii="Arial" w:eastAsia="Times New Roman" w:hAnsi="Arial" w:cs="Arial"/>
                <w:b/>
                <w:bCs/>
                <w:color w:val="000000"/>
                <w:sz w:val="24"/>
                <w:szCs w:val="24"/>
                <w:lang w:val="en-US"/>
              </w:rPr>
            </w:pPr>
            <w:r w:rsidRPr="00582745">
              <w:rPr>
                <w:rFonts w:ascii="Arial" w:eastAsia="Times New Roman" w:hAnsi="Arial" w:cs="Arial"/>
                <w:b/>
                <w:bCs/>
                <w:color w:val="000000"/>
                <w:sz w:val="24"/>
                <w:szCs w:val="24"/>
                <w:lang w:val="en-US"/>
              </w:rPr>
              <w:t>202.7</w:t>
            </w:r>
            <w:r w:rsidRPr="00582745">
              <w:rPr>
                <w:rFonts w:ascii="Arial" w:eastAsia="Times New Roman" w:hAnsi="Arial" w:cs="Arial"/>
                <w:b/>
                <w:bCs/>
                <w:color w:val="000000"/>
                <w:sz w:val="24"/>
                <w:szCs w:val="24"/>
                <w:lang w:val="en-US"/>
              </w:rPr>
              <w:tab/>
              <w:t>Rates</w:t>
            </w:r>
          </w:p>
          <w:p w14:paraId="342936DF" w14:textId="77777777" w:rsidR="005B3B3C" w:rsidRPr="00582745" w:rsidRDefault="00582745" w:rsidP="00531DAE">
            <w:pPr>
              <w:tabs>
                <w:tab w:val="left" w:pos="1451"/>
                <w:tab w:val="left" w:pos="1980"/>
                <w:tab w:val="left" w:pos="2531"/>
              </w:tabs>
              <w:autoSpaceDE w:val="0"/>
              <w:autoSpaceDN w:val="0"/>
              <w:adjustRightInd w:val="0"/>
              <w:spacing w:after="288"/>
              <w:jc w:val="both"/>
              <w:outlineLvl w:val="1"/>
              <w:rPr>
                <w:lang w:val="en-US"/>
              </w:rPr>
            </w:pPr>
            <w:r w:rsidRPr="00582745">
              <w:rPr>
                <w:rFonts w:ascii="Arial" w:eastAsia="Times New Roman" w:hAnsi="Arial" w:cs="Arial"/>
                <w:color w:val="000000"/>
                <w:sz w:val="24"/>
                <w:szCs w:val="24"/>
                <w:lang w:val="en-US"/>
              </w:rPr>
              <w:t>The Contract unit rates for the various items of dismantling shall be paid in full for carrying out the required operations including full compensation for all labour, materials, tools, equipment, safeguards and incidentals necessary to complete the work.  The rates will include excavation and backfilling to the required compaction and for handling, giving credit towards salvage value disposing of dismantled materials with all lifts and leads.</w:t>
            </w:r>
          </w:p>
        </w:tc>
        <w:tc>
          <w:tcPr>
            <w:tcW w:w="5528" w:type="dxa"/>
          </w:tcPr>
          <w:p w14:paraId="2C2ADD9B" w14:textId="77777777" w:rsidR="0001084E" w:rsidRDefault="00D55DCA" w:rsidP="00531DAE">
            <w:pPr>
              <w:tabs>
                <w:tab w:val="left" w:pos="1440"/>
              </w:tabs>
              <w:autoSpaceDE w:val="0"/>
              <w:autoSpaceDN w:val="0"/>
              <w:adjustRightInd w:val="0"/>
              <w:spacing w:after="288"/>
              <w:jc w:val="both"/>
              <w:outlineLvl w:val="0"/>
              <w:rPr>
                <w:rFonts w:ascii="Arial"/>
                <w:b/>
              </w:rPr>
            </w:pPr>
            <w:r w:rsidRPr="00AF1B13">
              <w:rPr>
                <w:rFonts w:ascii="Arial" w:eastAsia="Times New Roman" w:hAnsi="Arial" w:cs="Arial"/>
                <w:b/>
                <w:bCs/>
                <w:color w:val="000000"/>
                <w:sz w:val="24"/>
                <w:szCs w:val="24"/>
                <w:lang w:val="en-US"/>
              </w:rPr>
              <w:lastRenderedPageBreak/>
              <w:br w:type="page"/>
            </w:r>
            <w:r w:rsidR="0001084E">
              <w:rPr>
                <w:rFonts w:ascii="Arial"/>
                <w:b/>
              </w:rPr>
              <w:t>CLEARING</w:t>
            </w:r>
            <w:r w:rsidR="0001084E">
              <w:rPr>
                <w:rFonts w:ascii="Arial"/>
                <w:b/>
                <w:spacing w:val="-7"/>
              </w:rPr>
              <w:t xml:space="preserve"> </w:t>
            </w:r>
            <w:r w:rsidR="0001084E">
              <w:rPr>
                <w:rFonts w:ascii="Arial"/>
                <w:b/>
              </w:rPr>
              <w:t>AND</w:t>
            </w:r>
            <w:r w:rsidR="0001084E">
              <w:rPr>
                <w:rFonts w:ascii="Arial"/>
                <w:b/>
                <w:spacing w:val="-10"/>
              </w:rPr>
              <w:t xml:space="preserve"> </w:t>
            </w:r>
            <w:r w:rsidR="0001084E">
              <w:rPr>
                <w:rFonts w:ascii="Arial"/>
                <w:b/>
                <w:spacing w:val="-2"/>
              </w:rPr>
              <w:t>GRUBBING</w:t>
            </w:r>
          </w:p>
          <w:p w14:paraId="03845FED" w14:textId="77777777" w:rsidR="0001084E" w:rsidRDefault="0001084E" w:rsidP="00531DAE">
            <w:pPr>
              <w:pStyle w:val="ListParagraph"/>
              <w:widowControl w:val="0"/>
              <w:numPr>
                <w:ilvl w:val="1"/>
                <w:numId w:val="5"/>
              </w:numPr>
              <w:tabs>
                <w:tab w:val="left" w:pos="2160"/>
              </w:tabs>
              <w:autoSpaceDE w:val="0"/>
              <w:autoSpaceDN w:val="0"/>
              <w:spacing w:before="117"/>
              <w:ind w:left="2160" w:hanging="2155"/>
              <w:contextualSpacing w:val="0"/>
              <w:jc w:val="left"/>
              <w:rPr>
                <w:rFonts w:ascii="Arial"/>
                <w:b/>
              </w:rPr>
            </w:pPr>
            <w:r>
              <w:rPr>
                <w:rFonts w:ascii="Arial"/>
                <w:b/>
                <w:spacing w:val="-2"/>
              </w:rPr>
              <w:t>Scope</w:t>
            </w:r>
          </w:p>
          <w:p w14:paraId="0860A7B2" w14:textId="77777777" w:rsidR="0001084E" w:rsidRDefault="00000000" w:rsidP="00531DAE">
            <w:pPr>
              <w:spacing w:before="130" w:line="264" w:lineRule="auto"/>
              <w:ind w:left="720" w:right="62" w:hanging="6"/>
              <w:jc w:val="both"/>
            </w:pPr>
            <w:r>
              <w:rPr>
                <w:noProof/>
                <w:lang w:eastAsia="en-IN" w:bidi="hi-IN"/>
              </w:rPr>
              <w:pict w14:anchorId="6163A8AF">
                <v:shape id="Graphic 164" o:spid="_x0000_s1026" style="position:absolute;left:0;text-align:left;margin-left:85.35pt;margin-top:93.45pt;width:411.5pt;height:411.5pt;z-index:-251656192;visibility:visible;mso-wrap-distance-left:0;mso-wrap-distance-right:0;mso-position-horizontal-relative:page" coordsize="5226050,5226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" adj="0,,0" path="m1538605,4505071l720598,3687064,586105,3821557r68961,132118l882713,4395216r91758,176149l1047953,4710455r17450,32233l1036294,4726686,908304,4657725,774827,4586668,328574,4351858,150456,4257167,,4407662r818007,818007l914273,5129276,217932,4432935r136982,72161l904316,4790986r228397,119977l1222883,4820793r-93561,-180543l874471,4142524,757682,3916680r684657,684657l1538605,4505071xem2190419,3701529r-228,-38468l2185047,3608260r-10007,-47320l2160016,3513201r-19457,-47486l2117217,3419246r-27293,-45402l2058619,3329495r-6147,-7506l2052472,3714889r-6096,49175l2033143,3810635r-20320,43992l1985530,3896068r-34175,38900l1913166,3968470r-40882,26797l1828736,4015232r-46228,13081l1733626,4034396r-51511,-1003l1637207,4027182r-44551,-11633l1548472,3998468r-43802,-22606l1461274,3947680r-42964,-33794l1375791,3874389r-43320,-45771l1294955,3783774r-31750,-43916l1237132,3696843r-20434,-42101l1201839,3613543r-9360,-40322l1188593,3533775r1943,-50330l1198714,3435832r14351,-44894l1233487,3348774r26416,-39421l1292225,3272663r39052,-34036l1373466,3211474r45479,-20079l1467866,3178556r50711,-5207l1569948,3175444r52019,9728l1674622,3202813r41922,19989l1758149,3247136r41199,28702l1840064,3308985r40171,37592l1922373,3391763r36106,45174l1988654,3482136r24296,45200l2031428,3572560r12764,45238l2051304,3663061r1168,51828l2052472,3321989r-29235,-35750l1983740,3244088r-41504,-39002l1903780,3173349r-4013,-3315l1856333,3138894r-44412,-27331l1766506,3087979r-46418,-19913l1673479,3052788r-46559,-10491l1580400,3036468r-46469,-1295l1487525,3038297r-46329,7417l1395895,3057461r-43307,16129l1311224,3093999r-39446,24613l1234211,3147339r-35712,32741l1161224,3220961r-31890,42596l1102868,3307892r-21019,46076l1066304,3401784r-10045,49568l1051763,3502672r1067,53074l1057960,3598913r8789,42913l1079207,3684486r16168,42405l1115250,3769029r23597,41885l1166215,3852532r31128,41338l1232293,3934968r38837,40894l1307909,4010164r38672,31319l1387005,4069740r42151,25260l1473009,4117327r45530,19444l1564970,4152404r46494,10897l1658010,4169587r46609,1791l1751304,4168787r46762,-6870l1843925,4150652r43891,-15850l1929777,4114444r40056,-24803l2008047,4060494r28398,-26098l2044446,4027043r36868,-40729l2113165,3942550r26683,-46813l2161184,3845852r15837,-52997l2186013,3747452r4406,-45923xem3187446,2856230r-353949,-91313l2782379,2753372r-48958,-7975l2686545,2740710r-44818,-1701l2620086,2740495r-23990,3911l2569680,2750515r-28918,8052l2573845,2709087r25121,-48463l2616035,2613253r8902,-46240l2625598,2521966r-6528,-43523l2606433,2436736r-18846,-39815l2562428,2359063r-31572,-35852l2495804,2292159r-10198,-6959l2485606,2546489r-39,8484l2480576,2600337r-23520,55017l2411260,2716555r-31534,33376l2164842,2964815,1894332,2694178r239014,-239014l2174862,2418181r40488,-26682l2254923,2375217r38824,-5778l2330767,2372855r67056,28232l2427859,2426208r32855,43091l2480818,2519426r4788,27063l2485606,2285200r-67095,-38748l2376043,2231390r-42850,-8916l2292007,2220645r-39688,5017l2213991,2237232r-38799,19545l2133066,2285276r-45479,37401l2038731,2368931r-334772,334772l2521966,3521710r99949,-99949l2258568,3058541r93815,-93726l2392718,2924899r29730,-25934l2465578,2876194r56972,-11417l2549093,2864777r57709,6312l2686799,2886583r49263,11188l2791587,2911602r270129,70231l3179076,2864612r8370,-8382xem3574288,2469388l2852801,1747901r249809,-249809l3006090,1401572r-598551,598551l2504059,2096643r248793,-248793l3474339,2569337r99949,-99949xem4481322,1600327r-4534,-35472l4471619,1521460r-3302,-27699l4464532,1464043r-724,-5639l4463796,1458214r-47155,4216l4368673,1464043r-48743,-1245l4270464,1458404r-50127,-7810l4214673,1431175r-7570,-26035l4189717,1358074r-21704,-48679l4141825,1259128r-20205,-33985l4121620,1651406r-1804,35966l4104348,1758022r-29198,57493l4020769,1866709r-37846,17907l3942245,1891868r-43472,-3632l3856253,1877428r-37541,-14605l3758946,1821688r-34443,-47714l3702558,1712722r-4826,-37135l3698303,1631289r5601,-51397l3714242,1521460r398145,58166l4119194,1615452r2324,34443l4121620,1651406r,-426263l4110990,1207262r-118618,74041l4016476,1319758r20943,37808l4055262,1394714r14834,36461l3747643,1379728r3530,-16764l3760774,1317358r6173,-57811l3766261,1217168r-38,-2540l3758133,1157478r-15100,-44311l3720719,1073302r-29591,-35458l3653320,1006297r-3886,-2134l3649434,1243863r-813,33210l3643693,1316774r-8699,46190l3542030,1352296r-38710,-7278l3456279,1328140r-34645,-24092l3393109,1262913r-10337,-48285l3384308,1190155r18047,-44285l3437940,1110246r43866,-17602l3506343,1091057r24828,3987l3577628,1117104r37579,36627l3638461,1194523r10973,49340l3649434,1004163r-37465,-20650l3567138,969327r-48222,-5778l3470110,967333r-45987,13919l3381019,1005154r-40157,33706l3305352,1080985r-25133,45124l3280118,1126286r-14809,48616l3261195,1225804r-89,1143l3266516,1278801r14110,47650l3303638,1369822r32144,39001l3377654,1442110r51600,26137l3500374,1488186r46456,8140l3600450,1503553r-14783,53187l3575329,1607464r-5690,48285l3568916,1696681r-77,4953l3573145,1745107r11900,51396l3604260,1844027r26632,43688l3665093,1927606r35750,31191l3739680,1984197r41922,19736l3826637,2018169r48133,8878l3924579,2029282r47854,-5360l4018280,2011070r43802,-20307l4103840,1963102r39662,-34988l4172623,1895551r2578,-3683l4197248,1860524r20003,-37452l4232529,1783207r10998,-42101l4250347,1696681r2159,-45275l4252582,1649895r-2781,-49187l4302455,1606346r49466,2553l4398213,1608607r43129,-2934l4478464,1600708r2858,-381xem5225669,818007l4407662,r-99949,99949l4643628,435864,4251198,828294,3915283,492379r-99949,99949l4633341,1410347r99949,-99949l4347718,924814,4740148,532384r385572,385572l5225669,818007xe" fillcolor="silver" stroked="f">
                  <v:stroke joinstyle="round"/>
                  <v:formulas/>
                  <v:path arrowok="t" o:connecttype="segments"/>
                  <w10:wrap anchorx="page"/>
                </v:shape>
              </w:pict>
            </w:r>
            <w:r w:rsidR="0001084E">
              <w:t>This work shall consist of cutting, removing and disposing of all materials such as trees, bushes, shrubs, stumps, roots, grass, weeds, rubbish, top organic soil, etc. to an average depth of 150 mm</w:t>
            </w:r>
            <w:r w:rsidR="0001084E">
              <w:rPr>
                <w:spacing w:val="-1"/>
              </w:rPr>
              <w:t xml:space="preserve"> </w:t>
            </w:r>
            <w:r w:rsidR="0001084E">
              <w:t>in thickness below Natural Ground Level</w:t>
            </w:r>
            <w:r w:rsidR="0001084E">
              <w:rPr>
                <w:spacing w:val="-1"/>
              </w:rPr>
              <w:t xml:space="preserve"> </w:t>
            </w:r>
            <w:r w:rsidR="0001084E">
              <w:t>(NGL), which in the opinion</w:t>
            </w:r>
            <w:r w:rsidR="0001084E">
              <w:rPr>
                <w:spacing w:val="-2"/>
              </w:rPr>
              <w:t xml:space="preserve"> </w:t>
            </w:r>
            <w:r w:rsidR="0001084E">
              <w:t>of the Engineer are unsuitable for incorporation in the works, from the area of road land containing road embankment, drains, cross-drainage structures and such other areas as may be specified on the drawings or as directed by the Engineer. It shall include necessary excavation, backfilling of pits resulting from uprooting of trees and stumps to required compaction, handling, salvaging, and disposal of cleared materials with all leads and lifts. Clearing and grubbing shall be performed in advance of earthwork operations and in accordance with the requirements of these Specifications. Natural Ground Level (NGL) shall be taken prior</w:t>
            </w:r>
            <w:r w:rsidR="0001084E">
              <w:rPr>
                <w:spacing w:val="-1"/>
              </w:rPr>
              <w:t xml:space="preserve"> </w:t>
            </w:r>
            <w:r w:rsidR="0001084E">
              <w:t xml:space="preserve">to clearing and grubbing and </w:t>
            </w:r>
            <w:r w:rsidR="0001084E">
              <w:lastRenderedPageBreak/>
              <w:t>subsequently Original</w:t>
            </w:r>
            <w:r w:rsidR="0001084E">
              <w:rPr>
                <w:spacing w:val="-1"/>
              </w:rPr>
              <w:t xml:space="preserve"> </w:t>
            </w:r>
            <w:r w:rsidR="0001084E">
              <w:t>Ground levels (OGL) shall be taken after clearing and grubbing.</w:t>
            </w:r>
          </w:p>
          <w:p w14:paraId="7F0E0BA9" w14:textId="77777777" w:rsidR="0001084E" w:rsidRDefault="0001084E" w:rsidP="00531DAE">
            <w:pPr>
              <w:spacing w:before="130" w:line="264" w:lineRule="auto"/>
              <w:ind w:left="720" w:right="62" w:hanging="6"/>
              <w:jc w:val="both"/>
            </w:pPr>
          </w:p>
          <w:p w14:paraId="58E254D8" w14:textId="77777777" w:rsidR="0001084E" w:rsidRDefault="0001084E" w:rsidP="00531DAE">
            <w:pPr>
              <w:pStyle w:val="ListParagraph"/>
              <w:widowControl w:val="0"/>
              <w:numPr>
                <w:ilvl w:val="1"/>
                <w:numId w:val="5"/>
              </w:numPr>
              <w:autoSpaceDE w:val="0"/>
              <w:autoSpaceDN w:val="0"/>
              <w:spacing w:before="1"/>
              <w:ind w:left="714" w:hanging="709"/>
              <w:contextualSpacing w:val="0"/>
              <w:jc w:val="left"/>
              <w:rPr>
                <w:rFonts w:ascii="Arial"/>
                <w:b/>
              </w:rPr>
            </w:pPr>
            <w:r>
              <w:rPr>
                <w:rFonts w:ascii="Arial"/>
                <w:b/>
              </w:rPr>
              <w:t>Preservation</w:t>
            </w:r>
            <w:r>
              <w:rPr>
                <w:rFonts w:ascii="Arial"/>
                <w:b/>
                <w:spacing w:val="-6"/>
              </w:rPr>
              <w:t xml:space="preserve"> </w:t>
            </w:r>
            <w:r>
              <w:rPr>
                <w:rFonts w:ascii="Arial"/>
                <w:b/>
              </w:rPr>
              <w:t>of</w:t>
            </w:r>
            <w:r>
              <w:rPr>
                <w:rFonts w:ascii="Arial"/>
                <w:b/>
                <w:spacing w:val="-6"/>
              </w:rPr>
              <w:t xml:space="preserve"> </w:t>
            </w:r>
            <w:r>
              <w:rPr>
                <w:rFonts w:ascii="Arial"/>
                <w:b/>
              </w:rPr>
              <w:t>Property/</w:t>
            </w:r>
            <w:r>
              <w:rPr>
                <w:rFonts w:ascii="Arial"/>
                <w:b/>
                <w:spacing w:val="-3"/>
              </w:rPr>
              <w:t xml:space="preserve"> </w:t>
            </w:r>
            <w:r>
              <w:rPr>
                <w:rFonts w:ascii="Arial"/>
                <w:b/>
                <w:spacing w:val="-2"/>
              </w:rPr>
              <w:t>Amenities</w:t>
            </w:r>
          </w:p>
          <w:p w14:paraId="7DDDC572" w14:textId="77777777" w:rsidR="0001084E" w:rsidRDefault="0001084E" w:rsidP="00531DAE">
            <w:pPr>
              <w:pStyle w:val="BodyText"/>
              <w:spacing w:before="63"/>
              <w:rPr>
                <w:rFonts w:ascii="Arial"/>
                <w:b/>
                <w:sz w:val="22"/>
              </w:rPr>
            </w:pPr>
          </w:p>
          <w:p w14:paraId="3FECA498" w14:textId="77777777" w:rsidR="0001084E" w:rsidRDefault="0001084E" w:rsidP="00531DAE">
            <w:pPr>
              <w:spacing w:before="1" w:line="264" w:lineRule="auto"/>
              <w:ind w:left="720" w:right="62"/>
              <w:jc w:val="both"/>
            </w:pPr>
            <w:r>
              <w:t>Roadside trees, shrubs, any other plants, pole lines, fences, signs, monuments, buildings, pipelines, sewers and all highway</w:t>
            </w:r>
            <w:r>
              <w:rPr>
                <w:spacing w:val="-4"/>
              </w:rPr>
              <w:t xml:space="preserve"> </w:t>
            </w:r>
            <w:r>
              <w:t>facilities within</w:t>
            </w:r>
            <w:r>
              <w:rPr>
                <w:spacing w:val="-2"/>
              </w:rPr>
              <w:t xml:space="preserve"> </w:t>
            </w:r>
            <w:r>
              <w:t>or adjacent to the highway which are not to be disturbed shall be protected from injury or damage. The Contractor shall provide and install at his own cost, suitable safeguards approved by the Engineer for this purpose. In</w:t>
            </w:r>
            <w:r>
              <w:rPr>
                <w:spacing w:val="40"/>
              </w:rPr>
              <w:t xml:space="preserve"> </w:t>
            </w:r>
            <w:r>
              <w:t>case of any damage to these properties and amenities the same shall be restored by the Contractor in his own cost. The shifting of utilities if required shall be carried out as per section 113 or as per the contract agreement.</w:t>
            </w:r>
          </w:p>
          <w:p w14:paraId="7473308F" w14:textId="77777777" w:rsidR="0001084E" w:rsidRDefault="0001084E" w:rsidP="00531DAE">
            <w:pPr>
              <w:pStyle w:val="BodyText"/>
              <w:spacing w:before="32"/>
              <w:rPr>
                <w:sz w:val="22"/>
              </w:rPr>
            </w:pPr>
          </w:p>
          <w:p w14:paraId="021AD9E2" w14:textId="77777777" w:rsidR="0001084E" w:rsidRDefault="0001084E" w:rsidP="00531DAE">
            <w:pPr>
              <w:spacing w:before="1" w:line="264" w:lineRule="auto"/>
              <w:ind w:left="720" w:right="62"/>
              <w:jc w:val="both"/>
            </w:pPr>
            <w:r>
              <w:t>Individual trees, shrubs and other features as stated on the drawings to be preserved/ transplanted, shall be suitably identified and protected. The Contractor shall prepare a Method</w:t>
            </w:r>
            <w:r>
              <w:rPr>
                <w:spacing w:val="40"/>
              </w:rPr>
              <w:t xml:space="preserve"> </w:t>
            </w:r>
            <w:r>
              <w:t>Statement</w:t>
            </w:r>
            <w:r>
              <w:rPr>
                <w:spacing w:val="40"/>
              </w:rPr>
              <w:t xml:space="preserve"> </w:t>
            </w:r>
            <w:r>
              <w:t>describing</w:t>
            </w:r>
            <w:r>
              <w:rPr>
                <w:spacing w:val="40"/>
              </w:rPr>
              <w:t xml:space="preserve"> </w:t>
            </w:r>
            <w:r>
              <w:t>the</w:t>
            </w:r>
            <w:r>
              <w:rPr>
                <w:spacing w:val="40"/>
              </w:rPr>
              <w:t xml:space="preserve"> </w:t>
            </w:r>
            <w:r>
              <w:t>approach</w:t>
            </w:r>
            <w:r>
              <w:rPr>
                <w:spacing w:val="40"/>
              </w:rPr>
              <w:t xml:space="preserve"> </w:t>
            </w:r>
            <w:r>
              <w:t>and</w:t>
            </w:r>
            <w:r>
              <w:rPr>
                <w:spacing w:val="40"/>
              </w:rPr>
              <w:t xml:space="preserve"> </w:t>
            </w:r>
            <w:r>
              <w:t>operational</w:t>
            </w:r>
            <w:r>
              <w:rPr>
                <w:spacing w:val="40"/>
              </w:rPr>
              <w:t xml:space="preserve"> </w:t>
            </w:r>
            <w:r>
              <w:t>mechanism for such</w:t>
            </w:r>
            <w:r>
              <w:rPr>
                <w:spacing w:val="40"/>
              </w:rPr>
              <w:t xml:space="preserve"> </w:t>
            </w:r>
            <w:r>
              <w:t>works. This shall be submitted to the Engineer for acceptance prior to the commencement of site clearance work. The work shall be carried out as per contract agreement/respective</w:t>
            </w:r>
            <w:r>
              <w:rPr>
                <w:spacing w:val="40"/>
              </w:rPr>
              <w:t xml:space="preserve"> </w:t>
            </w:r>
            <w:r>
              <w:t>schedule or as specified.</w:t>
            </w:r>
          </w:p>
          <w:p w14:paraId="5B25775C" w14:textId="77777777" w:rsidR="0001084E" w:rsidRDefault="0001084E" w:rsidP="00531DAE">
            <w:pPr>
              <w:pStyle w:val="ListParagraph"/>
              <w:widowControl w:val="0"/>
              <w:numPr>
                <w:ilvl w:val="1"/>
                <w:numId w:val="5"/>
              </w:numPr>
              <w:tabs>
                <w:tab w:val="left" w:pos="2170"/>
              </w:tabs>
              <w:autoSpaceDE w:val="0"/>
              <w:autoSpaceDN w:val="0"/>
              <w:ind w:left="2170" w:hanging="1450"/>
              <w:contextualSpacing w:val="0"/>
              <w:jc w:val="left"/>
              <w:rPr>
                <w:rFonts w:ascii="Arial"/>
                <w:b/>
              </w:rPr>
            </w:pPr>
            <w:r>
              <w:rPr>
                <w:rFonts w:ascii="Arial"/>
                <w:b/>
              </w:rPr>
              <w:t>Methods,</w:t>
            </w:r>
            <w:r>
              <w:rPr>
                <w:rFonts w:ascii="Arial"/>
                <w:b/>
                <w:spacing w:val="-4"/>
              </w:rPr>
              <w:t xml:space="preserve"> </w:t>
            </w:r>
            <w:r>
              <w:rPr>
                <w:rFonts w:ascii="Arial"/>
                <w:b/>
              </w:rPr>
              <w:t>Tools</w:t>
            </w:r>
            <w:r>
              <w:rPr>
                <w:rFonts w:ascii="Arial"/>
                <w:b/>
                <w:spacing w:val="-7"/>
              </w:rPr>
              <w:t xml:space="preserve"> </w:t>
            </w:r>
            <w:r>
              <w:rPr>
                <w:rFonts w:ascii="Arial"/>
                <w:b/>
              </w:rPr>
              <w:t>and</w:t>
            </w:r>
            <w:r>
              <w:rPr>
                <w:rFonts w:ascii="Arial"/>
                <w:b/>
                <w:spacing w:val="-5"/>
              </w:rPr>
              <w:t xml:space="preserve"> </w:t>
            </w:r>
            <w:r>
              <w:rPr>
                <w:rFonts w:ascii="Arial"/>
                <w:b/>
                <w:spacing w:val="-2"/>
              </w:rPr>
              <w:lastRenderedPageBreak/>
              <w:t>Equipment</w:t>
            </w:r>
          </w:p>
          <w:p w14:paraId="4760F078" w14:textId="77777777" w:rsidR="0001084E" w:rsidRDefault="0001084E" w:rsidP="00531DAE">
            <w:pPr>
              <w:pStyle w:val="BodyText"/>
              <w:spacing w:before="64"/>
              <w:rPr>
                <w:rFonts w:ascii="Arial"/>
                <w:b/>
                <w:sz w:val="22"/>
              </w:rPr>
            </w:pPr>
          </w:p>
          <w:p w14:paraId="6CF61996" w14:textId="77777777" w:rsidR="0001084E" w:rsidRDefault="0001084E" w:rsidP="00531DAE">
            <w:pPr>
              <w:spacing w:line="264" w:lineRule="auto"/>
              <w:ind w:left="720"/>
              <w:jc w:val="both"/>
            </w:pPr>
            <w:r>
              <w:t>Only such methods,</w:t>
            </w:r>
            <w:r>
              <w:rPr>
                <w:spacing w:val="-2"/>
              </w:rPr>
              <w:t xml:space="preserve"> </w:t>
            </w:r>
            <w:r>
              <w:t>tools and</w:t>
            </w:r>
            <w:r>
              <w:rPr>
                <w:spacing w:val="-2"/>
              </w:rPr>
              <w:t xml:space="preserve"> </w:t>
            </w:r>
            <w:r>
              <w:t>equipment as are</w:t>
            </w:r>
            <w:r>
              <w:rPr>
                <w:spacing w:val="-2"/>
              </w:rPr>
              <w:t xml:space="preserve"> </w:t>
            </w:r>
            <w:r>
              <w:t>approved</w:t>
            </w:r>
            <w:r>
              <w:rPr>
                <w:spacing w:val="-2"/>
              </w:rPr>
              <w:t xml:space="preserve"> </w:t>
            </w:r>
            <w:r>
              <w:t>by</w:t>
            </w:r>
            <w:r>
              <w:rPr>
                <w:spacing w:val="-4"/>
              </w:rPr>
              <w:t xml:space="preserve"> </w:t>
            </w:r>
            <w:r>
              <w:t>the</w:t>
            </w:r>
            <w:r>
              <w:rPr>
                <w:spacing w:val="-2"/>
              </w:rPr>
              <w:t xml:space="preserve"> </w:t>
            </w:r>
            <w:r>
              <w:t>Engineer and</w:t>
            </w:r>
            <w:r>
              <w:rPr>
                <w:spacing w:val="-2"/>
              </w:rPr>
              <w:t xml:space="preserve"> </w:t>
            </w:r>
            <w:r>
              <w:t>which will not affect any property to be preserved, shall be adopted for the execution of work.</w:t>
            </w:r>
            <w:r>
              <w:rPr>
                <w:spacing w:val="40"/>
              </w:rPr>
              <w:t xml:space="preserve"> </w:t>
            </w:r>
            <w:r>
              <w:t>If the area has thick vegetation/ roots/ trees, a crawler or pneumatic tyre dozer or motor grader of adequate capacity may be used for clearance purposes.</w:t>
            </w:r>
            <w:r>
              <w:rPr>
                <w:spacing w:val="40"/>
              </w:rPr>
              <w:t xml:space="preserve"> </w:t>
            </w:r>
            <w:r>
              <w:t>The dozer shall have ripper attachments for removal of tree stumps falling within excavation and fill lines shall be cut to such depth below ground level that in no case these fall within 500 mm of the bottom of the subgrade.</w:t>
            </w:r>
            <w:r>
              <w:rPr>
                <w:spacing w:val="40"/>
              </w:rPr>
              <w:t xml:space="preserve"> </w:t>
            </w:r>
            <w:r>
              <w:t>Also, all vegetation such as roots, under-growth, grass and other deleterious matter unsuitable for incorporation in the embankment/ subgrade shall be removed between fill lines to the satisfaction of the Engineer.</w:t>
            </w:r>
            <w:r>
              <w:rPr>
                <w:spacing w:val="40"/>
              </w:rPr>
              <w:t xml:space="preserve"> </w:t>
            </w:r>
            <w:r>
              <w:t>All branches of trees extending above the roadway shall be trimmed as directed by the Engineer.</w:t>
            </w:r>
          </w:p>
          <w:p w14:paraId="38408235" w14:textId="77777777" w:rsidR="0001084E" w:rsidRDefault="0001084E" w:rsidP="00531DAE">
            <w:pPr>
              <w:tabs>
                <w:tab w:val="left" w:pos="8408"/>
              </w:tabs>
              <w:spacing w:before="82"/>
              <w:ind w:left="720"/>
              <w:jc w:val="both"/>
              <w:rPr>
                <w:rFonts w:ascii="Arial"/>
                <w:b/>
              </w:rPr>
            </w:pPr>
            <w:r>
              <w:rPr>
                <w:rFonts w:ascii="Arial"/>
                <w:b/>
                <w:sz w:val="24"/>
              </w:rPr>
              <w:t>Site</w:t>
            </w:r>
            <w:r>
              <w:rPr>
                <w:rFonts w:ascii="Arial"/>
                <w:b/>
                <w:spacing w:val="-1"/>
                <w:sz w:val="24"/>
              </w:rPr>
              <w:t xml:space="preserve"> </w:t>
            </w:r>
            <w:r>
              <w:rPr>
                <w:rFonts w:ascii="Arial"/>
                <w:b/>
                <w:spacing w:val="-2"/>
                <w:sz w:val="24"/>
              </w:rPr>
              <w:t>Clearance</w:t>
            </w:r>
            <w:r>
              <w:rPr>
                <w:rFonts w:ascii="Arial"/>
                <w:b/>
                <w:sz w:val="24"/>
              </w:rPr>
              <w:tab/>
            </w:r>
            <w:r>
              <w:rPr>
                <w:rFonts w:ascii="Arial"/>
                <w:b/>
              </w:rPr>
              <w:t>Section</w:t>
            </w:r>
            <w:r>
              <w:rPr>
                <w:rFonts w:ascii="Arial"/>
                <w:b/>
                <w:spacing w:val="-7"/>
              </w:rPr>
              <w:t xml:space="preserve"> </w:t>
            </w:r>
            <w:r>
              <w:rPr>
                <w:rFonts w:ascii="Arial"/>
                <w:b/>
                <w:spacing w:val="-5"/>
              </w:rPr>
              <w:t>200</w:t>
            </w:r>
          </w:p>
          <w:p w14:paraId="1DD008B1" w14:textId="77777777" w:rsidR="0001084E" w:rsidRDefault="0001084E" w:rsidP="00531DAE">
            <w:pPr>
              <w:pStyle w:val="BodyText"/>
              <w:spacing w:before="195"/>
              <w:rPr>
                <w:rFonts w:ascii="Arial"/>
                <w:b/>
              </w:rPr>
            </w:pPr>
          </w:p>
          <w:p w14:paraId="50EA352F" w14:textId="77777777" w:rsidR="0001084E" w:rsidRDefault="0001084E" w:rsidP="00531DAE">
            <w:pPr>
              <w:spacing w:line="264" w:lineRule="auto"/>
              <w:ind w:left="720" w:right="62"/>
              <w:jc w:val="both"/>
            </w:pPr>
            <w:r>
              <w:t>All excavations below the general ground level arising out of the removal of trees, stumps, etc., shall be filled with suitable material and compacted thoroughly so as to make the surface at these points conform to the surrounding area.</w:t>
            </w:r>
          </w:p>
          <w:p w14:paraId="44071F78" w14:textId="77777777" w:rsidR="0001084E" w:rsidRDefault="0001084E" w:rsidP="00531DAE">
            <w:pPr>
              <w:pStyle w:val="BodyText"/>
              <w:spacing w:before="38"/>
              <w:rPr>
                <w:sz w:val="22"/>
              </w:rPr>
            </w:pPr>
          </w:p>
          <w:p w14:paraId="604F1ECD" w14:textId="77777777" w:rsidR="0001084E" w:rsidRDefault="0001084E" w:rsidP="00531DAE">
            <w:pPr>
              <w:spacing w:before="1" w:line="261" w:lineRule="auto"/>
              <w:ind w:left="720"/>
              <w:jc w:val="both"/>
            </w:pPr>
            <w:r>
              <w:t>Ant-hills both above</w:t>
            </w:r>
            <w:r>
              <w:rPr>
                <w:spacing w:val="-2"/>
              </w:rPr>
              <w:t xml:space="preserve"> </w:t>
            </w:r>
            <w:r>
              <w:t xml:space="preserve">and below the ground, as are </w:t>
            </w:r>
            <w:r>
              <w:lastRenderedPageBreak/>
              <w:t>liable to collapse and obstruct</w:t>
            </w:r>
            <w:r>
              <w:rPr>
                <w:spacing w:val="-2"/>
              </w:rPr>
              <w:t xml:space="preserve"> </w:t>
            </w:r>
            <w:r>
              <w:t>free subsoil water</w:t>
            </w:r>
            <w:r>
              <w:rPr>
                <w:spacing w:val="-5"/>
              </w:rPr>
              <w:t xml:space="preserve"> </w:t>
            </w:r>
            <w:r>
              <w:t>flow shall be removed and their workings, which may extend to several metre, shall be suitably treated.</w:t>
            </w:r>
          </w:p>
          <w:p w14:paraId="565D8101" w14:textId="77777777" w:rsidR="0001084E" w:rsidRDefault="0001084E" w:rsidP="00531DAE">
            <w:pPr>
              <w:spacing w:before="1" w:line="261" w:lineRule="auto"/>
              <w:ind w:left="720"/>
              <w:jc w:val="both"/>
            </w:pPr>
          </w:p>
          <w:p w14:paraId="5C2AD7BB" w14:textId="77777777" w:rsidR="0001084E" w:rsidRDefault="0001084E" w:rsidP="00531DAE">
            <w:pPr>
              <w:pStyle w:val="ListParagraph"/>
              <w:widowControl w:val="0"/>
              <w:numPr>
                <w:ilvl w:val="1"/>
                <w:numId w:val="5"/>
              </w:numPr>
              <w:tabs>
                <w:tab w:val="left" w:pos="2160"/>
              </w:tabs>
              <w:autoSpaceDE w:val="0"/>
              <w:autoSpaceDN w:val="0"/>
              <w:ind w:left="2160" w:hanging="1440"/>
              <w:contextualSpacing w:val="0"/>
              <w:jc w:val="left"/>
              <w:rPr>
                <w:rFonts w:ascii="Arial"/>
                <w:b/>
              </w:rPr>
            </w:pPr>
            <w:r>
              <w:rPr>
                <w:rFonts w:ascii="Arial"/>
                <w:b/>
              </w:rPr>
              <w:t>Disposal</w:t>
            </w:r>
            <w:r>
              <w:rPr>
                <w:rFonts w:ascii="Arial"/>
                <w:b/>
                <w:spacing w:val="-7"/>
              </w:rPr>
              <w:t xml:space="preserve"> </w:t>
            </w:r>
            <w:r>
              <w:rPr>
                <w:rFonts w:ascii="Arial"/>
                <w:b/>
              </w:rPr>
              <w:t>of</w:t>
            </w:r>
            <w:r>
              <w:rPr>
                <w:rFonts w:ascii="Arial"/>
                <w:b/>
                <w:spacing w:val="-1"/>
              </w:rPr>
              <w:t xml:space="preserve"> </w:t>
            </w:r>
            <w:r>
              <w:rPr>
                <w:rFonts w:ascii="Arial"/>
                <w:b/>
                <w:spacing w:val="-2"/>
              </w:rPr>
              <w:t>Materials</w:t>
            </w:r>
          </w:p>
          <w:p w14:paraId="72A30F00" w14:textId="77777777" w:rsidR="0001084E" w:rsidRDefault="0001084E" w:rsidP="00531DAE">
            <w:pPr>
              <w:pStyle w:val="BodyText"/>
              <w:spacing w:before="64"/>
              <w:rPr>
                <w:rFonts w:ascii="Arial"/>
                <w:b/>
                <w:sz w:val="22"/>
              </w:rPr>
            </w:pPr>
          </w:p>
          <w:p w14:paraId="74836CAE" w14:textId="77777777" w:rsidR="0001084E" w:rsidRDefault="00000000" w:rsidP="00531DAE">
            <w:pPr>
              <w:spacing w:line="264" w:lineRule="auto"/>
              <w:ind w:left="720"/>
              <w:jc w:val="both"/>
            </w:pPr>
            <w:r>
              <w:rPr>
                <w:noProof/>
                <w:lang w:eastAsia="en-IN" w:bidi="hi-IN"/>
              </w:rPr>
              <w:pict w14:anchorId="474B2A40">
                <v:shape id="Graphic 165" o:spid="_x0000_s1027" style="position:absolute;left:0;text-align:left;margin-left:85.35pt;margin-top:4.15pt;width:411.5pt;height:411.5pt;z-index:-251654144;visibility:visible;mso-wrap-distance-left:0;mso-wrap-distance-right:0;mso-position-horizontal-relative:page" coordsize="5226050,5226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" adj="0,,0" path="m1538605,4505071l720598,3687064,586105,3821557r68961,132118l882713,4395216r91758,176149l1047953,4710455r17450,32233l1036294,4726686,908304,4657725,774827,4586668,328574,4351858,150456,4257167,,4407662r818007,818007l914273,5129276,217932,4432935r136982,72161l904316,4790986r228397,119977l1222883,4820793r-93561,-180543l874471,4142524,757682,3916680r684657,684657l1538605,4505071xem2190419,3701529r-228,-38468l2185047,3608260r-10007,-47320l2160016,3513201r-19457,-47486l2117217,3419246r-27293,-45402l2058619,3329495r-6147,-7506l2052472,3714889r-6096,49175l2033143,3810635r-20320,43992l1985530,3896068r-34175,38900l1913166,3968470r-40882,26797l1828736,4015232r-46228,13081l1733626,4034396r-51511,-1003l1637207,4027182r-44551,-11633l1548472,3998468r-43802,-22606l1461274,3947680r-42964,-33794l1375791,3874389r-43320,-45771l1294955,3783774r-31750,-43916l1237132,3696843r-20434,-42101l1201839,3613543r-9360,-40322l1188593,3533775r1943,-50330l1198714,3435832r14351,-44894l1233487,3348774r26416,-39421l1292225,3272663r39052,-34036l1373466,3211474r45479,-20079l1467866,3178556r50711,-5207l1569948,3175444r52019,9728l1674622,3202813r41922,19989l1758149,3247136r41199,28702l1840064,3308985r40171,37592l1922373,3391763r36106,45174l1988654,3482136r24296,45200l2031428,3572560r12764,45238l2051304,3663061r1168,51828l2052472,3321989r-29235,-35750l1983740,3244088r-41504,-39002l1903780,3173349r-4013,-3315l1856333,3138894r-44412,-27331l1766506,3087979r-46418,-19913l1673479,3052788r-46559,-10491l1580400,3036468r-46469,-1295l1487525,3038297r-46329,7417l1395895,3057461r-43307,16129l1311224,3093999r-39446,24613l1234211,3147339r-35712,32741l1161224,3220961r-31890,42596l1102868,3307892r-21019,46076l1066304,3401784r-10045,49568l1051763,3502672r1067,53074l1057960,3598913r8789,42913l1079207,3684486r16168,42405l1115250,3769029r23597,41885l1166215,3852532r31128,41338l1232293,3934968r38837,40894l1307909,4010164r38672,31319l1387005,4069740r42151,25260l1473009,4117327r45530,19444l1564970,4152404r46494,10897l1658010,4169587r46609,1791l1751304,4168787r46762,-6870l1843925,4150652r43891,-15850l1929777,4114444r40056,-24803l2008047,4060494r28398,-26098l2044446,4027043r36868,-40729l2113165,3942550r26683,-46813l2161184,3845852r15837,-52997l2186013,3747452r4406,-45923xem3187446,2856230r-353949,-91313l2782379,2753372r-48958,-7975l2686545,2740710r-44818,-1701l2620086,2740495r-23990,3911l2569680,2750515r-28918,8052l2573845,2709087r25121,-48463l2616035,2613253r8902,-46240l2625598,2521966r-6528,-43523l2606433,2436736r-18846,-39815l2562428,2359063r-31572,-35852l2495804,2292159r-10198,-6959l2485606,2546489r-39,8484l2480576,2600337r-23520,55017l2411260,2716555r-31534,33376l2164842,2964815,1894332,2694178r239014,-239014l2174862,2418181r40488,-26682l2254923,2375217r38824,-5778l2330767,2372855r67056,28232l2427859,2426208r32855,43091l2480818,2519426r4788,27063l2485606,2285200r-67095,-38748l2376043,2231390r-42850,-8916l2292007,2220645r-39688,5017l2213991,2237232r-38799,19545l2133066,2285276r-45479,37401l2038731,2368931r-334772,334772l2521966,3521710r99949,-99949l2258568,3058541r93815,-93726l2392718,2924899r29730,-25934l2465578,2876194r56972,-11417l2549093,2864777r57709,6312l2686799,2886583r49263,11188l2791587,2911602r270129,70231l3179076,2864612r8370,-8382xem3574288,2469388l2852801,1747901r249809,-249809l3006090,1401572r-598551,598551l2504059,2096643r248793,-248793l3474339,2569337r99949,-99949xem4481322,1600327r-4534,-35472l4471619,1521460r-3302,-27699l4464532,1464043r-724,-5639l4463796,1458214r-47155,4216l4368673,1464043r-48743,-1245l4270464,1458404r-50127,-7810l4214673,1431175r-7570,-26035l4189717,1358074r-21704,-48679l4141825,1259128r-20205,-33985l4121620,1651406r-1804,35966l4104348,1758022r-29198,57493l4020769,1866709r-37846,17907l3942245,1891868r-43472,-3632l3856253,1877428r-37541,-14605l3758946,1821688r-34443,-47714l3702558,1712722r-4826,-37135l3698303,1631289r5601,-51397l3714242,1521460r398145,58166l4119194,1615452r2324,34443l4121620,1651406r,-426263l4110990,1207262r-118618,74041l4016476,1319758r20943,37808l4055262,1394714r14834,36461l3747643,1379728r3530,-16764l3760774,1317358r6173,-57811l3766261,1217168r-38,-2540l3758133,1157478r-15100,-44311l3720719,1073302r-29591,-35458l3653320,1006297r-3886,-2134l3649434,1243863r-813,33210l3643693,1316774r-8699,46190l3542030,1352296r-38710,-7278l3456279,1328140r-34645,-24092l3393109,1262913r-10337,-48285l3384308,1190155r18047,-44285l3437940,1110246r43866,-17602l3506343,1091057r24828,3987l3577628,1117104r37579,36627l3638461,1194523r10973,49340l3649434,1004163r-37465,-20650l3567138,969327r-48222,-5778l3470110,967333r-45987,13919l3381019,1005154r-40157,33706l3305352,1080985r-25133,45124l3280118,1126286r-14809,48616l3261195,1225804r-89,1143l3266516,1278801r14110,47650l3303638,1369822r32144,39001l3377654,1442110r51600,26137l3500374,1488186r46456,8140l3600450,1503553r-14783,53187l3575329,1607464r-5690,48285l3568916,1696681r-77,4953l3573145,1745107r11900,51396l3604260,1844027r26632,43688l3665093,1927606r35750,31191l3739680,1984197r41922,19736l3826637,2018169r48133,8878l3924579,2029282r47854,-5360l4018280,2011070r43802,-20307l4103840,1963102r39662,-34988l4172623,1895551r2578,-3683l4197248,1860524r20003,-37452l4232529,1783207r10998,-42101l4250347,1696681r2159,-45275l4252582,1649895r-2781,-49187l4302455,1606346r49466,2553l4398213,1608607r43129,-2934l4478464,1600708r2858,-381xem5225669,818007l4407662,r-99949,99949l4643628,435864,4251198,828294,3915283,492379r-99949,99949l4633341,1410347r99949,-99949l4347718,924814,4740148,532384r385572,385572l5225669,818007xe" fillcolor="silver" stroked="f">
                  <v:stroke joinstyle="round"/>
                  <v:formulas/>
                  <v:path arrowok="t" o:connecttype="segments"/>
                  <w10:wrap anchorx="page"/>
                </v:shape>
              </w:pict>
            </w:r>
            <w:r w:rsidR="0001084E">
              <w:t>All materials arising from clearing and grubbing operations shall be taken over and disposed of by</w:t>
            </w:r>
            <w:r w:rsidR="0001084E">
              <w:rPr>
                <w:spacing w:val="-1"/>
              </w:rPr>
              <w:t xml:space="preserve"> </w:t>
            </w:r>
            <w:r w:rsidR="0001084E">
              <w:t>the Contractor</w:t>
            </w:r>
            <w:r w:rsidR="0001084E">
              <w:rPr>
                <w:spacing w:val="-2"/>
              </w:rPr>
              <w:t xml:space="preserve"> </w:t>
            </w:r>
            <w:r w:rsidR="0001084E">
              <w:t>at designated disposal</w:t>
            </w:r>
            <w:r w:rsidR="0001084E">
              <w:rPr>
                <w:spacing w:val="-2"/>
              </w:rPr>
              <w:t xml:space="preserve"> </w:t>
            </w:r>
            <w:r w:rsidR="0001084E">
              <w:t>sites</w:t>
            </w:r>
            <w:r w:rsidR="0001084E">
              <w:rPr>
                <w:spacing w:val="-5"/>
              </w:rPr>
              <w:t xml:space="preserve"> </w:t>
            </w:r>
            <w:r w:rsidR="0001084E">
              <w:t>with all</w:t>
            </w:r>
            <w:r w:rsidR="0001084E">
              <w:rPr>
                <w:spacing w:val="-2"/>
              </w:rPr>
              <w:t xml:space="preserve"> </w:t>
            </w:r>
            <w:r w:rsidR="0001084E">
              <w:t>leads</w:t>
            </w:r>
            <w:r w:rsidR="0001084E">
              <w:rPr>
                <w:spacing w:val="-1"/>
              </w:rPr>
              <w:t xml:space="preserve"> </w:t>
            </w:r>
            <w:r w:rsidR="0001084E">
              <w:t>and</w:t>
            </w:r>
            <w:r w:rsidR="0001084E">
              <w:rPr>
                <w:spacing w:val="-4"/>
              </w:rPr>
              <w:t xml:space="preserve"> </w:t>
            </w:r>
            <w:r w:rsidR="0001084E">
              <w:t>lifts. The</w:t>
            </w:r>
            <w:r w:rsidR="0001084E">
              <w:rPr>
                <w:spacing w:val="-4"/>
              </w:rPr>
              <w:t xml:space="preserve"> </w:t>
            </w:r>
            <w:r w:rsidR="0001084E">
              <w:t>disposal</w:t>
            </w:r>
            <w:r w:rsidR="0001084E">
              <w:rPr>
                <w:spacing w:val="-2"/>
              </w:rPr>
              <w:t xml:space="preserve"> </w:t>
            </w:r>
            <w:r w:rsidR="0001084E">
              <w:t>shall</w:t>
            </w:r>
            <w:r w:rsidR="0001084E">
              <w:rPr>
                <w:spacing w:val="-2"/>
              </w:rPr>
              <w:t xml:space="preserve"> </w:t>
            </w:r>
            <w:r w:rsidR="0001084E">
              <w:t>be in accordance with Local, State and Central regulations.</w:t>
            </w:r>
          </w:p>
          <w:p w14:paraId="70ED4ED0" w14:textId="77777777" w:rsidR="0001084E" w:rsidRDefault="0001084E" w:rsidP="00531DAE">
            <w:pPr>
              <w:pStyle w:val="BodyText"/>
              <w:spacing w:before="38"/>
              <w:rPr>
                <w:sz w:val="22"/>
              </w:rPr>
            </w:pPr>
          </w:p>
          <w:p w14:paraId="5AF5684A" w14:textId="77777777" w:rsidR="0001084E" w:rsidRDefault="0001084E" w:rsidP="00531DAE">
            <w:pPr>
              <w:spacing w:before="1" w:line="256" w:lineRule="auto"/>
              <w:ind w:left="720"/>
              <w:jc w:val="both"/>
              <w:rPr>
                <w:rFonts w:ascii="Arial"/>
                <w:b/>
              </w:rPr>
            </w:pPr>
            <w:r>
              <w:t>All the disposal shall be as</w:t>
            </w:r>
            <w:r>
              <w:rPr>
                <w:spacing w:val="-1"/>
              </w:rPr>
              <w:t xml:space="preserve"> </w:t>
            </w:r>
            <w:r>
              <w:t>per the government policies like Pollution Control Board /Ministry of Environment, Forest and Climate Change or any other local government rules</w:t>
            </w:r>
            <w:r>
              <w:rPr>
                <w:rFonts w:ascii="Arial"/>
                <w:b/>
              </w:rPr>
              <w:t>.</w:t>
            </w:r>
          </w:p>
          <w:p w14:paraId="13AEB9EC" w14:textId="77777777" w:rsidR="0001084E" w:rsidRDefault="0001084E" w:rsidP="00531DAE">
            <w:pPr>
              <w:pStyle w:val="BodyText"/>
              <w:spacing w:before="32"/>
              <w:rPr>
                <w:rFonts w:ascii="Arial"/>
                <w:b/>
                <w:sz w:val="22"/>
              </w:rPr>
            </w:pPr>
          </w:p>
          <w:p w14:paraId="311F60D0" w14:textId="77777777" w:rsidR="0001084E" w:rsidRDefault="0001084E" w:rsidP="00531DAE">
            <w:pPr>
              <w:pStyle w:val="ListParagraph"/>
              <w:widowControl w:val="0"/>
              <w:numPr>
                <w:ilvl w:val="1"/>
                <w:numId w:val="5"/>
              </w:numPr>
              <w:tabs>
                <w:tab w:val="left" w:pos="2160"/>
              </w:tabs>
              <w:autoSpaceDE w:val="0"/>
              <w:autoSpaceDN w:val="0"/>
              <w:ind w:left="2160" w:hanging="1378"/>
              <w:contextualSpacing w:val="0"/>
              <w:jc w:val="left"/>
              <w:rPr>
                <w:rFonts w:ascii="Arial"/>
                <w:b/>
              </w:rPr>
            </w:pPr>
            <w:r>
              <w:rPr>
                <w:rFonts w:ascii="Arial"/>
                <w:b/>
              </w:rPr>
              <w:t>Measurements</w:t>
            </w:r>
            <w:r>
              <w:rPr>
                <w:rFonts w:ascii="Arial"/>
                <w:b/>
                <w:spacing w:val="-10"/>
              </w:rPr>
              <w:t xml:space="preserve"> </w:t>
            </w:r>
            <w:r>
              <w:rPr>
                <w:rFonts w:ascii="Arial"/>
                <w:b/>
              </w:rPr>
              <w:t>for</w:t>
            </w:r>
            <w:r>
              <w:rPr>
                <w:rFonts w:ascii="Arial"/>
                <w:b/>
                <w:spacing w:val="-6"/>
              </w:rPr>
              <w:t xml:space="preserve"> </w:t>
            </w:r>
            <w:r>
              <w:rPr>
                <w:rFonts w:ascii="Arial"/>
                <w:b/>
                <w:spacing w:val="-2"/>
              </w:rPr>
              <w:t>Payment</w:t>
            </w:r>
          </w:p>
          <w:p w14:paraId="1BD1C962" w14:textId="77777777" w:rsidR="0001084E" w:rsidRDefault="0001084E" w:rsidP="00531DAE">
            <w:pPr>
              <w:pStyle w:val="BodyText"/>
              <w:spacing w:before="11"/>
              <w:rPr>
                <w:rFonts w:ascii="Arial"/>
                <w:b/>
                <w:sz w:val="22"/>
              </w:rPr>
            </w:pPr>
          </w:p>
          <w:p w14:paraId="5A276275" w14:textId="77777777" w:rsidR="0001084E" w:rsidRDefault="0001084E" w:rsidP="00531DAE">
            <w:pPr>
              <w:ind w:left="720"/>
              <w:jc w:val="both"/>
            </w:pPr>
            <w:r>
              <w:t>Clearing and grubbing within Right of Way (ROW) for road embankment, drains and cross- drainage structures shall</w:t>
            </w:r>
            <w:r>
              <w:rPr>
                <w:spacing w:val="-3"/>
              </w:rPr>
              <w:t xml:space="preserve"> </w:t>
            </w:r>
            <w:r>
              <w:t>be measured on</w:t>
            </w:r>
            <w:r>
              <w:rPr>
                <w:spacing w:val="-1"/>
              </w:rPr>
              <w:t xml:space="preserve"> </w:t>
            </w:r>
            <w:r>
              <w:t>area</w:t>
            </w:r>
            <w:r>
              <w:rPr>
                <w:spacing w:val="-1"/>
              </w:rPr>
              <w:t xml:space="preserve"> </w:t>
            </w:r>
            <w:r>
              <w:t>basis in terms of hectares. This shall include:</w:t>
            </w:r>
          </w:p>
          <w:p w14:paraId="33F902A3" w14:textId="77777777" w:rsidR="0001084E" w:rsidRDefault="0001084E" w:rsidP="00531DAE">
            <w:pPr>
              <w:pStyle w:val="BodyText"/>
              <w:spacing w:before="13"/>
              <w:rPr>
                <w:sz w:val="22"/>
              </w:rPr>
            </w:pPr>
          </w:p>
          <w:p w14:paraId="72E702C6" w14:textId="77777777" w:rsidR="0001084E" w:rsidRDefault="0001084E" w:rsidP="00531DAE">
            <w:pPr>
              <w:pStyle w:val="ListParagraph"/>
              <w:widowControl w:val="0"/>
              <w:numPr>
                <w:ilvl w:val="0"/>
                <w:numId w:val="7"/>
              </w:numPr>
              <w:tabs>
                <w:tab w:val="left" w:pos="1801"/>
              </w:tabs>
              <w:autoSpaceDE w:val="0"/>
              <w:autoSpaceDN w:val="0"/>
              <w:contextualSpacing w:val="0"/>
              <w:jc w:val="both"/>
            </w:pPr>
            <w:r>
              <w:t>Cutting, removal of trees having girth 300 mm or less, including their stumps &amp; roots and stacking them in authorized/designated place/depot of the forest department including all leads &amp; lifts,</w:t>
            </w:r>
          </w:p>
          <w:p w14:paraId="236264C9" w14:textId="77777777" w:rsidR="0001084E" w:rsidRDefault="0001084E" w:rsidP="00531DAE">
            <w:pPr>
              <w:pStyle w:val="BodyText"/>
              <w:spacing w:before="8"/>
              <w:rPr>
                <w:sz w:val="22"/>
              </w:rPr>
            </w:pPr>
          </w:p>
          <w:p w14:paraId="10C13A6E" w14:textId="77777777" w:rsidR="0001084E" w:rsidRDefault="0001084E" w:rsidP="00531DAE">
            <w:pPr>
              <w:pStyle w:val="ListParagraph"/>
              <w:widowControl w:val="0"/>
              <w:numPr>
                <w:ilvl w:val="0"/>
                <w:numId w:val="7"/>
              </w:numPr>
              <w:tabs>
                <w:tab w:val="left" w:pos="1801"/>
              </w:tabs>
              <w:autoSpaceDE w:val="0"/>
              <w:autoSpaceDN w:val="0"/>
              <w:ind w:hanging="894"/>
              <w:contextualSpacing w:val="0"/>
              <w:jc w:val="both"/>
            </w:pPr>
            <w:r>
              <w:lastRenderedPageBreak/>
              <w:t>Removal and disposal of existing/left over stumps and roots irrespective of girth</w:t>
            </w:r>
            <w:r>
              <w:rPr>
                <w:spacing w:val="40"/>
              </w:rPr>
              <w:t xml:space="preserve"> </w:t>
            </w:r>
            <w:r>
              <w:t>of trees,</w:t>
            </w:r>
          </w:p>
          <w:p w14:paraId="5FEB4568" w14:textId="77777777" w:rsidR="0001084E" w:rsidRDefault="0001084E" w:rsidP="00531DAE">
            <w:pPr>
              <w:pStyle w:val="BodyText"/>
              <w:spacing w:before="9"/>
              <w:rPr>
                <w:sz w:val="22"/>
              </w:rPr>
            </w:pPr>
          </w:p>
          <w:p w14:paraId="5FD29081" w14:textId="77777777" w:rsidR="0001084E" w:rsidRDefault="0001084E" w:rsidP="00531DAE">
            <w:pPr>
              <w:pStyle w:val="ListParagraph"/>
              <w:widowControl w:val="0"/>
              <w:numPr>
                <w:ilvl w:val="0"/>
                <w:numId w:val="7"/>
              </w:numPr>
              <w:tabs>
                <w:tab w:val="left" w:pos="1800"/>
              </w:tabs>
              <w:autoSpaceDE w:val="0"/>
              <w:autoSpaceDN w:val="0"/>
              <w:ind w:left="1800" w:hanging="946"/>
              <w:contextualSpacing w:val="0"/>
              <w:jc w:val="left"/>
            </w:pPr>
            <w:r>
              <w:t>Trimming</w:t>
            </w:r>
            <w:r>
              <w:rPr>
                <w:spacing w:val="-1"/>
              </w:rPr>
              <w:t xml:space="preserve"> </w:t>
            </w:r>
            <w:r>
              <w:t>of</w:t>
            </w:r>
            <w:r>
              <w:rPr>
                <w:spacing w:val="-2"/>
              </w:rPr>
              <w:t xml:space="preserve"> </w:t>
            </w:r>
            <w:r>
              <w:t>branches</w:t>
            </w:r>
            <w:r>
              <w:rPr>
                <w:spacing w:val="-6"/>
              </w:rPr>
              <w:t xml:space="preserve"> </w:t>
            </w:r>
            <w:r>
              <w:t>of</w:t>
            </w:r>
            <w:r>
              <w:rPr>
                <w:spacing w:val="3"/>
              </w:rPr>
              <w:t xml:space="preserve"> </w:t>
            </w:r>
            <w:r>
              <w:t>trees</w:t>
            </w:r>
            <w:r>
              <w:rPr>
                <w:spacing w:val="-8"/>
              </w:rPr>
              <w:t xml:space="preserve"> </w:t>
            </w:r>
            <w:r>
              <w:t>extending</w:t>
            </w:r>
            <w:r>
              <w:rPr>
                <w:spacing w:val="-5"/>
              </w:rPr>
              <w:t xml:space="preserve"> </w:t>
            </w:r>
            <w:r>
              <w:t>above</w:t>
            </w:r>
            <w:r>
              <w:rPr>
                <w:spacing w:val="-5"/>
              </w:rPr>
              <w:t xml:space="preserve"> </w:t>
            </w:r>
            <w:r>
              <w:t>the</w:t>
            </w:r>
            <w:r>
              <w:rPr>
                <w:spacing w:val="-1"/>
              </w:rPr>
              <w:t xml:space="preserve"> </w:t>
            </w:r>
            <w:r>
              <w:rPr>
                <w:spacing w:val="-2"/>
              </w:rPr>
              <w:t>roadway,</w:t>
            </w:r>
          </w:p>
          <w:p w14:paraId="2BFE8A05" w14:textId="77777777" w:rsidR="0001084E" w:rsidRDefault="0001084E" w:rsidP="00531DAE">
            <w:pPr>
              <w:pStyle w:val="BodyText"/>
              <w:spacing w:before="9"/>
              <w:rPr>
                <w:sz w:val="22"/>
              </w:rPr>
            </w:pPr>
          </w:p>
          <w:p w14:paraId="5F019D88" w14:textId="77777777" w:rsidR="0001084E" w:rsidRDefault="0001084E" w:rsidP="00531DAE">
            <w:pPr>
              <w:pStyle w:val="ListParagraph"/>
              <w:widowControl w:val="0"/>
              <w:numPr>
                <w:ilvl w:val="0"/>
                <w:numId w:val="7"/>
              </w:numPr>
              <w:tabs>
                <w:tab w:val="left" w:pos="1801"/>
              </w:tabs>
              <w:autoSpaceDE w:val="0"/>
              <w:autoSpaceDN w:val="0"/>
              <w:spacing w:line="237" w:lineRule="auto"/>
              <w:ind w:hanging="961"/>
              <w:contextualSpacing w:val="0"/>
              <w:jc w:val="both"/>
            </w:pPr>
            <w:r>
              <w:t>Backfilling of all excavations below the Original Ground Level (OGL) arising due</w:t>
            </w:r>
            <w:r>
              <w:rPr>
                <w:spacing w:val="40"/>
              </w:rPr>
              <w:t xml:space="preserve"> </w:t>
            </w:r>
            <w:r>
              <w:t>to removal of stumps to the required degree of compaction in specified layers,</w:t>
            </w:r>
          </w:p>
          <w:p w14:paraId="5C0561B1" w14:textId="77777777" w:rsidR="0001084E" w:rsidRDefault="0001084E" w:rsidP="00531DAE">
            <w:pPr>
              <w:pStyle w:val="BodyText"/>
              <w:spacing w:before="13"/>
              <w:rPr>
                <w:sz w:val="22"/>
              </w:rPr>
            </w:pPr>
          </w:p>
          <w:p w14:paraId="5581A3BC" w14:textId="77777777" w:rsidR="0001084E" w:rsidRDefault="0001084E" w:rsidP="00531DAE">
            <w:pPr>
              <w:pStyle w:val="ListParagraph"/>
              <w:widowControl w:val="0"/>
              <w:numPr>
                <w:ilvl w:val="0"/>
                <w:numId w:val="7"/>
              </w:numPr>
              <w:tabs>
                <w:tab w:val="left" w:pos="1801"/>
              </w:tabs>
              <w:autoSpaceDE w:val="0"/>
              <w:autoSpaceDN w:val="0"/>
              <w:spacing w:line="237" w:lineRule="auto"/>
              <w:ind w:hanging="908"/>
              <w:contextualSpacing w:val="0"/>
              <w:jc w:val="both"/>
            </w:pPr>
            <w:r>
              <w:t>After clearing and grubbing, the levels shall be taken along and across the</w:t>
            </w:r>
            <w:r>
              <w:rPr>
                <w:spacing w:val="40"/>
              </w:rPr>
              <w:t xml:space="preserve"> </w:t>
            </w:r>
            <w:r>
              <w:t>cleared area at an interval of 25 metre for entire ROW.</w:t>
            </w:r>
          </w:p>
          <w:p w14:paraId="6973345E" w14:textId="77777777" w:rsidR="0001084E" w:rsidRDefault="0001084E" w:rsidP="00531DAE">
            <w:pPr>
              <w:pStyle w:val="BodyText"/>
              <w:spacing w:before="12"/>
              <w:rPr>
                <w:sz w:val="22"/>
              </w:rPr>
            </w:pPr>
          </w:p>
          <w:p w14:paraId="03ACE886" w14:textId="77777777" w:rsidR="0001084E" w:rsidRDefault="0001084E" w:rsidP="00531DAE">
            <w:pPr>
              <w:pStyle w:val="ListParagraph"/>
              <w:widowControl w:val="0"/>
              <w:numPr>
                <w:ilvl w:val="0"/>
                <w:numId w:val="7"/>
              </w:numPr>
              <w:tabs>
                <w:tab w:val="left" w:pos="1800"/>
              </w:tabs>
              <w:autoSpaceDE w:val="0"/>
              <w:autoSpaceDN w:val="0"/>
              <w:ind w:left="1800" w:hanging="960"/>
              <w:contextualSpacing w:val="0"/>
              <w:jc w:val="left"/>
            </w:pPr>
            <w:r>
              <w:t>Or</w:t>
            </w:r>
            <w:r>
              <w:rPr>
                <w:spacing w:val="-3"/>
              </w:rPr>
              <w:t xml:space="preserve"> </w:t>
            </w:r>
            <w:r>
              <w:t>any</w:t>
            </w:r>
            <w:r>
              <w:rPr>
                <w:spacing w:val="-5"/>
              </w:rPr>
              <w:t xml:space="preserve"> </w:t>
            </w:r>
            <w:r>
              <w:t>external</w:t>
            </w:r>
            <w:r>
              <w:rPr>
                <w:spacing w:val="-1"/>
              </w:rPr>
              <w:t xml:space="preserve"> </w:t>
            </w:r>
            <w:r>
              <w:t>Item</w:t>
            </w:r>
            <w:r>
              <w:rPr>
                <w:spacing w:val="-5"/>
              </w:rPr>
              <w:t xml:space="preserve"> </w:t>
            </w:r>
            <w:r>
              <w:t>used</w:t>
            </w:r>
            <w:r>
              <w:rPr>
                <w:spacing w:val="2"/>
              </w:rPr>
              <w:t xml:space="preserve"> </w:t>
            </w:r>
            <w:r>
              <w:t>in</w:t>
            </w:r>
            <w:r>
              <w:rPr>
                <w:spacing w:val="-3"/>
              </w:rPr>
              <w:t xml:space="preserve"> </w:t>
            </w:r>
            <w:r>
              <w:t>the</w:t>
            </w:r>
            <w:r>
              <w:rPr>
                <w:spacing w:val="3"/>
              </w:rPr>
              <w:t xml:space="preserve"> </w:t>
            </w:r>
            <w:r>
              <w:rPr>
                <w:spacing w:val="-4"/>
              </w:rPr>
              <w:t>work.</w:t>
            </w:r>
          </w:p>
          <w:p w14:paraId="1B60FF26" w14:textId="77777777" w:rsidR="0001084E" w:rsidRDefault="0001084E" w:rsidP="00531DAE">
            <w:pPr>
              <w:pStyle w:val="BodyText"/>
              <w:spacing w:before="2"/>
              <w:rPr>
                <w:sz w:val="22"/>
              </w:rPr>
            </w:pPr>
          </w:p>
          <w:p w14:paraId="73291D8F" w14:textId="77777777" w:rsidR="0001084E" w:rsidRDefault="0001084E" w:rsidP="00531DAE">
            <w:pPr>
              <w:pStyle w:val="ListParagraph"/>
              <w:widowControl w:val="0"/>
              <w:numPr>
                <w:ilvl w:val="0"/>
                <w:numId w:val="7"/>
              </w:numPr>
              <w:tabs>
                <w:tab w:val="left" w:pos="1801"/>
              </w:tabs>
              <w:autoSpaceDE w:val="0"/>
              <w:autoSpaceDN w:val="0"/>
              <w:spacing w:before="1"/>
              <w:ind w:hanging="1014"/>
              <w:contextualSpacing w:val="0"/>
              <w:jc w:val="both"/>
            </w:pPr>
            <w:r>
              <w:t xml:space="preserve">Cutting of trees having more than 300 mm girth shall be measured in numbers and paid for separately, if not part of the contractor’s scope of work as per the </w:t>
            </w:r>
            <w:r>
              <w:rPr>
                <w:spacing w:val="-2"/>
              </w:rPr>
              <w:t>agreement.</w:t>
            </w:r>
          </w:p>
          <w:p w14:paraId="0B5FDF1A" w14:textId="77777777" w:rsidR="0001084E" w:rsidRDefault="0001084E" w:rsidP="00531DAE">
            <w:pPr>
              <w:pStyle w:val="BodyText"/>
              <w:rPr>
                <w:sz w:val="22"/>
              </w:rPr>
            </w:pPr>
          </w:p>
          <w:p w14:paraId="77FEAE80" w14:textId="77777777" w:rsidR="0001084E" w:rsidRDefault="0001084E" w:rsidP="00531DAE">
            <w:pPr>
              <w:spacing w:line="242" w:lineRule="auto"/>
              <w:ind w:left="1801"/>
              <w:jc w:val="both"/>
              <w:rPr>
                <w:sz w:val="18"/>
              </w:rPr>
            </w:pPr>
            <w:r>
              <w:rPr>
                <w:rFonts w:ascii="Arial"/>
                <w:b/>
                <w:sz w:val="18"/>
              </w:rPr>
              <w:t>Note:</w:t>
            </w:r>
            <w:r>
              <w:rPr>
                <w:rFonts w:ascii="Arial"/>
                <w:b/>
                <w:spacing w:val="40"/>
                <w:sz w:val="18"/>
              </w:rPr>
              <w:t xml:space="preserve"> </w:t>
            </w:r>
            <w:r>
              <w:rPr>
                <w:sz w:val="18"/>
              </w:rPr>
              <w:t>For the purpose of cutting of trees and removal of stumps and roots, the girth shall be measured at a height of 1.0 metre above Natural Ground Level (NGL) or at the top of the stump if the height of the stump is less than one metre from the NGL.</w:t>
            </w:r>
          </w:p>
          <w:p w14:paraId="00795E56" w14:textId="77777777" w:rsidR="0001084E" w:rsidRDefault="0001084E" w:rsidP="00531DAE">
            <w:pPr>
              <w:pStyle w:val="BodyText"/>
              <w:rPr>
                <w:sz w:val="18"/>
              </w:rPr>
            </w:pPr>
          </w:p>
          <w:p w14:paraId="4B24CA34" w14:textId="77777777" w:rsidR="0001084E" w:rsidRDefault="0001084E" w:rsidP="00531DAE">
            <w:pPr>
              <w:tabs>
                <w:tab w:val="left" w:pos="1451"/>
                <w:tab w:val="left" w:pos="1980"/>
                <w:tab w:val="left" w:pos="2531"/>
              </w:tabs>
              <w:autoSpaceDE w:val="0"/>
              <w:autoSpaceDN w:val="0"/>
              <w:adjustRightInd w:val="0"/>
              <w:spacing w:after="288"/>
              <w:jc w:val="both"/>
              <w:outlineLvl w:val="1"/>
              <w:rPr>
                <w:lang w:val="en-US"/>
              </w:rPr>
            </w:pPr>
          </w:p>
          <w:p w14:paraId="5D6E193D" w14:textId="77777777" w:rsidR="0001084E" w:rsidRDefault="0001084E" w:rsidP="00531DAE">
            <w:pPr>
              <w:tabs>
                <w:tab w:val="left" w:pos="1451"/>
                <w:tab w:val="left" w:pos="1980"/>
                <w:tab w:val="left" w:pos="2531"/>
              </w:tabs>
              <w:autoSpaceDE w:val="0"/>
              <w:autoSpaceDN w:val="0"/>
              <w:adjustRightInd w:val="0"/>
              <w:spacing w:after="288"/>
              <w:jc w:val="both"/>
              <w:outlineLvl w:val="1"/>
              <w:rPr>
                <w:lang w:val="en-US"/>
              </w:rPr>
            </w:pPr>
          </w:p>
          <w:p w14:paraId="63CB1120" w14:textId="77777777" w:rsidR="0001084E" w:rsidRDefault="0001084E" w:rsidP="00531DAE">
            <w:pPr>
              <w:tabs>
                <w:tab w:val="left" w:pos="1451"/>
                <w:tab w:val="left" w:pos="1980"/>
                <w:tab w:val="left" w:pos="2531"/>
              </w:tabs>
              <w:autoSpaceDE w:val="0"/>
              <w:autoSpaceDN w:val="0"/>
              <w:adjustRightInd w:val="0"/>
              <w:spacing w:after="288"/>
              <w:jc w:val="both"/>
              <w:outlineLvl w:val="1"/>
              <w:rPr>
                <w:lang w:val="en-US"/>
              </w:rPr>
            </w:pPr>
          </w:p>
          <w:p w14:paraId="005CDBE9" w14:textId="77777777" w:rsidR="0001084E" w:rsidRDefault="0001084E" w:rsidP="00531DAE">
            <w:pPr>
              <w:tabs>
                <w:tab w:val="left" w:pos="1451"/>
                <w:tab w:val="left" w:pos="1980"/>
                <w:tab w:val="left" w:pos="2531"/>
              </w:tabs>
              <w:autoSpaceDE w:val="0"/>
              <w:autoSpaceDN w:val="0"/>
              <w:adjustRightInd w:val="0"/>
              <w:spacing w:after="288"/>
              <w:jc w:val="both"/>
              <w:outlineLvl w:val="1"/>
              <w:rPr>
                <w:lang w:val="en-US"/>
              </w:rPr>
            </w:pPr>
          </w:p>
          <w:p w14:paraId="056D209C" w14:textId="77777777" w:rsidR="0001084E" w:rsidRDefault="0001084E" w:rsidP="00531DAE">
            <w:pPr>
              <w:tabs>
                <w:tab w:val="left" w:pos="1451"/>
                <w:tab w:val="left" w:pos="1980"/>
                <w:tab w:val="left" w:pos="2531"/>
              </w:tabs>
              <w:autoSpaceDE w:val="0"/>
              <w:autoSpaceDN w:val="0"/>
              <w:adjustRightInd w:val="0"/>
              <w:spacing w:after="288"/>
              <w:jc w:val="both"/>
              <w:outlineLvl w:val="1"/>
              <w:rPr>
                <w:lang w:val="en-US"/>
              </w:rPr>
            </w:pPr>
          </w:p>
          <w:p w14:paraId="4688C588" w14:textId="77777777" w:rsidR="0001084E" w:rsidRDefault="0001084E" w:rsidP="00531DAE">
            <w:pPr>
              <w:tabs>
                <w:tab w:val="left" w:pos="1451"/>
                <w:tab w:val="left" w:pos="1980"/>
                <w:tab w:val="left" w:pos="2531"/>
              </w:tabs>
              <w:autoSpaceDE w:val="0"/>
              <w:autoSpaceDN w:val="0"/>
              <w:adjustRightInd w:val="0"/>
              <w:spacing w:after="288"/>
              <w:jc w:val="both"/>
              <w:outlineLvl w:val="1"/>
              <w:rPr>
                <w:lang w:val="en-US"/>
              </w:rPr>
            </w:pPr>
          </w:p>
          <w:p w14:paraId="080ED7D9" w14:textId="77777777" w:rsidR="0001084E" w:rsidRDefault="0001084E" w:rsidP="00531DAE">
            <w:pPr>
              <w:tabs>
                <w:tab w:val="left" w:pos="1451"/>
                <w:tab w:val="left" w:pos="1980"/>
                <w:tab w:val="left" w:pos="2531"/>
              </w:tabs>
              <w:autoSpaceDE w:val="0"/>
              <w:autoSpaceDN w:val="0"/>
              <w:adjustRightInd w:val="0"/>
              <w:spacing w:after="288"/>
              <w:jc w:val="both"/>
              <w:outlineLvl w:val="1"/>
              <w:rPr>
                <w:lang w:val="en-US"/>
              </w:rPr>
            </w:pPr>
          </w:p>
          <w:p w14:paraId="3C7B6092" w14:textId="77777777" w:rsidR="0001084E" w:rsidRDefault="0001084E" w:rsidP="00531DAE">
            <w:pPr>
              <w:pStyle w:val="ListParagraph"/>
              <w:widowControl w:val="0"/>
              <w:numPr>
                <w:ilvl w:val="1"/>
                <w:numId w:val="5"/>
              </w:numPr>
              <w:tabs>
                <w:tab w:val="left" w:pos="2160"/>
              </w:tabs>
              <w:autoSpaceDE w:val="0"/>
              <w:autoSpaceDN w:val="0"/>
              <w:spacing w:before="1"/>
              <w:ind w:left="2160" w:hanging="1440"/>
              <w:contextualSpacing w:val="0"/>
              <w:jc w:val="left"/>
              <w:rPr>
                <w:rFonts w:ascii="Arial"/>
                <w:b/>
              </w:rPr>
            </w:pPr>
            <w:r>
              <w:rPr>
                <w:rFonts w:ascii="Arial"/>
                <w:b/>
                <w:spacing w:val="-2"/>
              </w:rPr>
              <w:t>Rates</w:t>
            </w:r>
          </w:p>
          <w:p w14:paraId="6434987A" w14:textId="77777777" w:rsidR="0001084E" w:rsidRDefault="0001084E" w:rsidP="00531DAE">
            <w:pPr>
              <w:spacing w:before="1"/>
              <w:ind w:left="720" w:right="1434"/>
              <w:jc w:val="both"/>
              <w:rPr>
                <w:rFonts w:ascii="Arial"/>
                <w:b/>
              </w:rPr>
            </w:pPr>
          </w:p>
          <w:p w14:paraId="50CA7F8C" w14:textId="77777777" w:rsidR="0001084E" w:rsidRDefault="0001084E" w:rsidP="00531DAE">
            <w:pPr>
              <w:spacing w:before="1" w:line="259" w:lineRule="auto"/>
              <w:ind w:left="720" w:right="204"/>
              <w:jc w:val="both"/>
              <w:rPr>
                <w:rFonts w:ascii="Arial"/>
                <w:b/>
              </w:rPr>
            </w:pPr>
            <w:r>
              <w:rPr>
                <w:rFonts w:ascii="Arial"/>
                <w:b/>
              </w:rPr>
              <w:t>If tree cutting is not in scope of work of Contractor, then the rates for tree cutting/ clearing and grubbing shall be determined as follows: -</w:t>
            </w:r>
          </w:p>
          <w:p w14:paraId="038C0809" w14:textId="77777777" w:rsidR="0001084E" w:rsidRDefault="0001084E" w:rsidP="00531DAE">
            <w:pPr>
              <w:pStyle w:val="BodyText"/>
              <w:spacing w:before="36"/>
              <w:rPr>
                <w:rFonts w:ascii="Arial"/>
                <w:b/>
                <w:sz w:val="22"/>
              </w:rPr>
            </w:pPr>
          </w:p>
          <w:p w14:paraId="2E1D0382" w14:textId="77777777" w:rsidR="0001084E" w:rsidRDefault="00000000" w:rsidP="00531DAE">
            <w:pPr>
              <w:pStyle w:val="ListParagraph"/>
              <w:widowControl w:val="0"/>
              <w:numPr>
                <w:ilvl w:val="2"/>
                <w:numId w:val="5"/>
              </w:numPr>
              <w:tabs>
                <w:tab w:val="left" w:pos="2170"/>
              </w:tabs>
              <w:autoSpaceDE w:val="0"/>
              <w:autoSpaceDN w:val="0"/>
              <w:spacing w:line="264" w:lineRule="auto"/>
              <w:ind w:right="204" w:firstLine="0"/>
              <w:contextualSpacing w:val="0"/>
              <w:jc w:val="both"/>
            </w:pPr>
            <w:r>
              <w:rPr>
                <w:noProof/>
                <w:lang w:eastAsia="en-IN" w:bidi="hi-IN"/>
              </w:rPr>
              <w:pict w14:anchorId="29A0A993">
                <v:shape id="Graphic 166" o:spid="_x0000_s1028" style="position:absolute;left:0;text-align:left;margin-left:85.35pt;margin-top:101.5pt;width:411.5pt;height:411.5pt;z-index:-251652096;visibility:visible;mso-wrap-distance-left:0;mso-wrap-distance-right:0;mso-position-horizontal-relative:page" coordsize="5226050,5226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" adj="0,,0" path="m1538605,4505071l720598,3687064,586105,3821557r68961,132118l882713,4395216r91758,176149l1047953,4710455r17450,32233l1036294,4726686,908304,4657725,774827,4586668,328574,4351858,150456,4257167,,4407662r818007,818007l914273,5129276,217932,4432935r136982,72161l904316,4790986r228397,119977l1222883,4820793r-93561,-180543l874471,4142524,757682,3916680r684657,684657l1538605,4505071xem2190419,3701529r-228,-38468l2185047,3608260r-10007,-47320l2160016,3513201r-19457,-47486l2117217,3419246r-27293,-45402l2058619,3329495r-6147,-7506l2052472,3714889r-6096,49175l2033143,3810635r-20320,43992l1985530,3896068r-34175,38900l1913166,3968470r-40882,26797l1828736,4015232r-46228,13081l1733626,4034396r-51511,-1003l1637207,4027182r-44551,-11633l1548472,3998468r-43802,-22606l1461274,3947680r-42964,-33794l1375791,3874389r-43320,-45771l1294955,3783774r-31750,-43916l1237132,3696843r-20434,-42101l1201839,3613543r-9360,-40322l1188593,3533775r1943,-50330l1198714,3435832r14351,-44894l1233487,3348774r26416,-39421l1292225,3272663r39052,-34036l1373466,3211474r45479,-20079l1467866,3178556r50711,-5207l1569948,3175444r52019,9728l1674622,3202813r41922,19989l1758149,3247136r41199,28702l1840064,3308985r40171,37592l1922373,3391763r36106,45174l1988654,3482136r24296,45200l2031428,3572560r12764,45238l2051304,3663061r1168,51828l2052472,3321989r-29235,-35750l1983740,3244088r-41504,-39002l1903780,3173349r-4013,-3315l1856333,3138894r-44412,-27331l1766506,3087979r-46418,-19913l1673479,3052788r-46559,-10491l1580400,3036468r-46469,-1295l1487525,3038297r-46329,7417l1395895,3057461r-43307,16129l1311224,3093999r-39446,24613l1234211,3147339r-35712,32741l1161224,3220961r-31890,42596l1102868,3307892r-21019,46076l1066304,3401784r-10045,49568l1051763,3502672r1067,53074l1057960,3598913r8789,42913l1079207,3684486r16168,42405l1115250,3769029r23597,41885l1166215,3852532r31128,41338l1232293,3934968r38837,40894l1307909,4010164r38672,31319l1387005,4069740r42151,25260l1473009,4117327r45530,19444l1564970,4152404r46494,10897l1658010,4169587r46609,1791l1751304,4168787r46762,-6870l1843925,4150652r43891,-15850l1929777,4114444r40056,-24803l2008047,4060494r28398,-26098l2044446,4027043r36868,-40729l2113165,3942550r26683,-46813l2161184,3845852r15837,-52997l2186013,3747452r4406,-45923xem3187446,2856230r-353949,-91313l2782379,2753372r-48958,-7975l2686545,2740710r-44818,-1701l2620086,2740495r-23990,3911l2569680,2750515r-28918,8052l2573845,2709087r25121,-48463l2616035,2613253r8902,-46240l2625598,2521966r-6528,-43523l2606433,2436736r-18846,-39815l2562428,2359063r-31572,-35852l2495804,2292159r-10198,-6959l2485606,2546489r-39,8484l2480576,2600337r-23520,55017l2411260,2716555r-31534,33376l2164842,2964815,1894332,2694178r239014,-239014l2174862,2418181r40488,-26682l2254923,2375217r38824,-5778l2330767,2372855r67056,28232l2427859,2426208r32855,43091l2480818,2519426r4788,27063l2485606,2285200r-67095,-38748l2376043,2231390r-42850,-8916l2292007,2220645r-39688,5017l2213991,2237232r-38799,19545l2133066,2285276r-45479,37401l2038731,2368931r-334772,334772l2521966,3521710r99949,-99949l2258568,3058541r93815,-93726l2392718,2924899r29730,-25934l2465578,2876194r56972,-11417l2549093,2864777r57709,6312l2686799,2886583r49263,11188l2791587,2911602r270129,70231l3179076,2864612r8370,-8382xem3574288,2469388l2852801,1747901r249809,-249809l3006090,1401572r-598551,598551l2504059,2096643r248793,-248793l3474339,2569337r99949,-99949xem4481322,1600327r-4534,-35472l4471619,1521460r-3302,-27699l4464532,1464043r-724,-5639l4463796,1458214r-47155,4216l4368673,1464043r-48743,-1245l4270464,1458404r-50127,-7810l4214673,1431175r-7570,-26035l4189717,1358074r-21704,-48679l4141825,1259128r-20205,-33985l4121620,1651406r-1804,35966l4104348,1758022r-29198,57493l4020769,1866709r-37846,17907l3942245,1891868r-43472,-3632l3856253,1877428r-37541,-14605l3758946,1821688r-34443,-47714l3702558,1712722r-4826,-37135l3698303,1631289r5601,-51397l3714242,1521460r398145,58166l4119194,1615452r2324,34443l4121620,1651406r,-426263l4110990,1207262r-118618,74041l4016476,1319758r20943,37808l4055262,1394714r14834,36461l3747643,1379728r3530,-16764l3760774,1317358r6173,-57811l3766261,1217168r-38,-2540l3758133,1157478r-15100,-44311l3720719,1073302r-29591,-35458l3653320,1006297r-3886,-2134l3649434,1243863r-813,33210l3643693,1316774r-8699,46190l3542030,1352296r-38710,-7278l3456279,1328140r-34645,-24092l3393109,1262913r-10337,-48285l3384308,1190155r18047,-44285l3437940,1110246r43866,-17602l3506343,1091057r24828,3987l3577628,1117104r37579,36627l3638461,1194523r10973,49340l3649434,1004163r-37465,-20650l3567138,969327r-48222,-5778l3470110,967333r-45987,13919l3381019,1005154r-40157,33706l3305352,1080985r-25133,45124l3280118,1126286r-14809,48616l3261195,1225804r-89,1143l3266516,1278801r14110,47650l3303638,1369822r32144,39001l3377654,1442110r51600,26137l3500374,1488186r46456,8140l3600450,1503553r-14783,53187l3575329,1607464r-5690,48285l3568916,1696681r-77,4953l3573145,1745107r11900,51396l3604260,1844027r26632,43688l3665093,1927606r35750,31191l3739680,1984197r41922,19736l3826637,2018169r48133,8878l3924579,2029282r47854,-5360l4018280,2011070r43802,-20307l4103840,1963102r39662,-34988l4172623,1895551r2578,-3683l4197248,1860524r20003,-37452l4232529,1783207r10998,-42101l4250347,1696681r2159,-45275l4252582,1649895r-2781,-49187l4302455,1606346r49466,2553l4398213,1608607r43129,-2934l4478464,1600708r2858,-381xem5225669,818007l4407662,r-99949,99949l4643628,435864,4251198,828294,3915283,492379r-99949,99949l4633341,1410347r99949,-99949l4347718,924814,4740148,532384r385572,385572l5225669,818007xe" fillcolor="silver" stroked="f">
                  <v:stroke joinstyle="round"/>
                  <v:formulas/>
                  <v:path arrowok="t" o:connecttype="segments"/>
                  <w10:wrap anchorx="page"/>
                </v:shape>
              </w:pict>
            </w:r>
            <w:r w:rsidR="0001084E">
              <w:t>The Contract unit rates</w:t>
            </w:r>
            <w:r w:rsidR="0001084E">
              <w:rPr>
                <w:spacing w:val="-4"/>
              </w:rPr>
              <w:t xml:space="preserve"> </w:t>
            </w:r>
            <w:r w:rsidR="0001084E">
              <w:t>for the various items of clearing and grubbing shall be payment in full for carrying out the required operations including full compensation for all labour, materials, tools, equipment and incidentals necessary to complete the work.</w:t>
            </w:r>
            <w:r w:rsidR="0001084E">
              <w:rPr>
                <w:spacing w:val="40"/>
              </w:rPr>
              <w:t xml:space="preserve"> </w:t>
            </w:r>
            <w:r w:rsidR="0001084E">
              <w:t>These will also include cutting, removal</w:t>
            </w:r>
            <w:r w:rsidR="0001084E">
              <w:rPr>
                <w:spacing w:val="80"/>
              </w:rPr>
              <w:t xml:space="preserve"> </w:t>
            </w:r>
            <w:r w:rsidR="0001084E">
              <w:t xml:space="preserve">of trees up to and including 300 mm girth, stumps and roots, excavation and back-filling to required density, where necessary, and handling, giving credit towards salvage value, stacking in authorized/designated place/ depot of the forest </w:t>
            </w:r>
            <w:r w:rsidR="0001084E">
              <w:lastRenderedPageBreak/>
              <w:t>department including all leads &amp; lifts.</w:t>
            </w:r>
          </w:p>
          <w:p w14:paraId="2A1C5B95" w14:textId="77777777" w:rsidR="0001084E" w:rsidRDefault="0001084E" w:rsidP="00531DAE">
            <w:pPr>
              <w:pStyle w:val="BodyText"/>
              <w:spacing w:before="22"/>
              <w:rPr>
                <w:sz w:val="22"/>
              </w:rPr>
            </w:pPr>
          </w:p>
          <w:p w14:paraId="1CF2364D" w14:textId="77777777" w:rsidR="0001084E" w:rsidRDefault="0001084E" w:rsidP="00531DAE">
            <w:pPr>
              <w:spacing w:line="264" w:lineRule="auto"/>
              <w:ind w:left="720" w:right="204"/>
              <w:jc w:val="both"/>
            </w:pPr>
            <w:r>
              <w:t>Clearing and grubbing</w:t>
            </w:r>
            <w:r>
              <w:rPr>
                <w:spacing w:val="21"/>
              </w:rPr>
              <w:t xml:space="preserve"> </w:t>
            </w:r>
            <w:r>
              <w:t>is done</w:t>
            </w:r>
            <w:r>
              <w:rPr>
                <w:spacing w:val="21"/>
              </w:rPr>
              <w:t xml:space="preserve"> </w:t>
            </w:r>
            <w:r>
              <w:t>in excess of</w:t>
            </w:r>
            <w:r>
              <w:rPr>
                <w:spacing w:val="20"/>
              </w:rPr>
              <w:t xml:space="preserve"> </w:t>
            </w:r>
            <w:r>
              <w:t>150 mm by the</w:t>
            </w:r>
            <w:r>
              <w:rPr>
                <w:spacing w:val="21"/>
              </w:rPr>
              <w:t xml:space="preserve"> </w:t>
            </w:r>
            <w:r>
              <w:t>Contractor shall be made good by the Contractor at his own cost as per Clause 301.3.3 to the satisfaction of the Engineer prior to taking up earthwork.</w:t>
            </w:r>
          </w:p>
          <w:p w14:paraId="1319F347" w14:textId="77777777" w:rsidR="0001084E" w:rsidRDefault="0001084E" w:rsidP="00531DAE">
            <w:pPr>
              <w:pStyle w:val="BodyText"/>
              <w:spacing w:before="19"/>
              <w:ind w:right="204"/>
              <w:rPr>
                <w:sz w:val="22"/>
              </w:rPr>
            </w:pPr>
          </w:p>
          <w:p w14:paraId="6596B352" w14:textId="77777777" w:rsidR="0001084E" w:rsidRDefault="0001084E" w:rsidP="00531DAE">
            <w:pPr>
              <w:spacing w:line="264" w:lineRule="auto"/>
              <w:ind w:left="720" w:right="204"/>
              <w:jc w:val="both"/>
            </w:pPr>
            <w:r>
              <w:t>Where clearing and grubbing is required to be done to a level beyond 150 mm, due to site considerations as directed by the Engineer, the extra quantity shall be measured and paid separately as</w:t>
            </w:r>
            <w:r>
              <w:rPr>
                <w:spacing w:val="-4"/>
              </w:rPr>
              <w:t xml:space="preserve"> </w:t>
            </w:r>
            <w:r>
              <w:t>per rate</w:t>
            </w:r>
            <w:r>
              <w:rPr>
                <w:spacing w:val="-2"/>
              </w:rPr>
              <w:t xml:space="preserve"> </w:t>
            </w:r>
            <w:r>
              <w:t>applicable</w:t>
            </w:r>
            <w:r>
              <w:rPr>
                <w:spacing w:val="-2"/>
              </w:rPr>
              <w:t xml:space="preserve"> </w:t>
            </w:r>
            <w:r>
              <w:t>for earthwork in</w:t>
            </w:r>
            <w:r>
              <w:rPr>
                <w:spacing w:val="-2"/>
              </w:rPr>
              <w:t xml:space="preserve"> </w:t>
            </w:r>
            <w:r>
              <w:t>cutting</w:t>
            </w:r>
            <w:r>
              <w:rPr>
                <w:spacing w:val="-2"/>
              </w:rPr>
              <w:t xml:space="preserve"> </w:t>
            </w:r>
            <w:r>
              <w:t>&amp; disposal including</w:t>
            </w:r>
            <w:r>
              <w:rPr>
                <w:spacing w:val="-2"/>
              </w:rPr>
              <w:t xml:space="preserve"> </w:t>
            </w:r>
            <w:r>
              <w:t>all leads</w:t>
            </w:r>
            <w:r>
              <w:rPr>
                <w:spacing w:val="-4"/>
              </w:rPr>
              <w:t xml:space="preserve"> </w:t>
            </w:r>
            <w:r>
              <w:t>&amp; lifts.</w:t>
            </w:r>
          </w:p>
          <w:p w14:paraId="616A4A65" w14:textId="77777777" w:rsidR="0001084E" w:rsidRDefault="0001084E" w:rsidP="00531DAE">
            <w:pPr>
              <w:pStyle w:val="BodyText"/>
              <w:spacing w:before="16"/>
              <w:ind w:right="204"/>
              <w:rPr>
                <w:sz w:val="22"/>
              </w:rPr>
            </w:pPr>
          </w:p>
          <w:p w14:paraId="45B4FD53" w14:textId="77777777" w:rsidR="0001084E" w:rsidRDefault="0001084E" w:rsidP="00531DAE">
            <w:pPr>
              <w:pStyle w:val="ListParagraph"/>
              <w:widowControl w:val="0"/>
              <w:numPr>
                <w:ilvl w:val="2"/>
                <w:numId w:val="5"/>
              </w:numPr>
              <w:tabs>
                <w:tab w:val="left" w:pos="2170"/>
              </w:tabs>
              <w:autoSpaceDE w:val="0"/>
              <w:autoSpaceDN w:val="0"/>
              <w:spacing w:line="266" w:lineRule="auto"/>
              <w:ind w:right="204" w:firstLine="0"/>
              <w:contextualSpacing w:val="0"/>
              <w:jc w:val="both"/>
            </w:pPr>
            <w:r>
              <w:t>The Contract unit rate for cutting trees of girth above 300 mm shall include cutting, removal, handling, and disposing of the cleared materials with all lifts and leads giving credit towards salvage value of wood.</w:t>
            </w:r>
          </w:p>
          <w:p w14:paraId="4B6743ED" w14:textId="77777777" w:rsidR="0001084E" w:rsidRDefault="0001084E" w:rsidP="00531DAE">
            <w:pPr>
              <w:pStyle w:val="BodyText"/>
              <w:spacing w:before="22"/>
              <w:ind w:right="204"/>
              <w:rPr>
                <w:sz w:val="22"/>
              </w:rPr>
            </w:pPr>
          </w:p>
          <w:p w14:paraId="53A5AEB7" w14:textId="77777777" w:rsidR="0001084E" w:rsidRDefault="0001084E" w:rsidP="00531DAE">
            <w:pPr>
              <w:pStyle w:val="ListParagraph"/>
              <w:widowControl w:val="0"/>
              <w:numPr>
                <w:ilvl w:val="2"/>
                <w:numId w:val="5"/>
              </w:numPr>
              <w:tabs>
                <w:tab w:val="left" w:pos="2170"/>
              </w:tabs>
              <w:autoSpaceDE w:val="0"/>
              <w:autoSpaceDN w:val="0"/>
              <w:spacing w:line="264" w:lineRule="auto"/>
              <w:ind w:right="204" w:firstLine="0"/>
              <w:contextualSpacing w:val="0"/>
              <w:jc w:val="both"/>
            </w:pPr>
            <w:r>
              <w:t>The Contract unit rate for removal of stumps and roots of trees having girth more than 300 mm shall include excavation and backfilling with suitable material to required compaction, handling, giving credit towards salvage value of wood and roots, disposing of</w:t>
            </w:r>
            <w:r>
              <w:rPr>
                <w:spacing w:val="40"/>
              </w:rPr>
              <w:t xml:space="preserve"> </w:t>
            </w:r>
            <w:r>
              <w:t>the cleared materials with all lifts and leads.</w:t>
            </w:r>
          </w:p>
          <w:p w14:paraId="162C9799" w14:textId="77777777" w:rsidR="0001084E" w:rsidRDefault="0001084E" w:rsidP="00531DAE">
            <w:pPr>
              <w:pStyle w:val="BodyText"/>
              <w:spacing w:before="33"/>
              <w:ind w:right="204"/>
              <w:rPr>
                <w:sz w:val="22"/>
              </w:rPr>
            </w:pPr>
          </w:p>
          <w:p w14:paraId="47C07863" w14:textId="77777777" w:rsidR="0001084E" w:rsidRDefault="0001084E" w:rsidP="00531DAE">
            <w:pPr>
              <w:pStyle w:val="ListParagraph"/>
              <w:widowControl w:val="0"/>
              <w:numPr>
                <w:ilvl w:val="2"/>
                <w:numId w:val="5"/>
              </w:numPr>
              <w:tabs>
                <w:tab w:val="left" w:pos="2170"/>
              </w:tabs>
              <w:autoSpaceDE w:val="0"/>
              <w:autoSpaceDN w:val="0"/>
              <w:spacing w:before="1" w:line="264" w:lineRule="auto"/>
              <w:ind w:right="204" w:firstLine="0"/>
              <w:contextualSpacing w:val="0"/>
              <w:jc w:val="both"/>
            </w:pPr>
            <w:r>
              <w:t xml:space="preserve">The Contract unit rate is </w:t>
            </w:r>
            <w:r>
              <w:lastRenderedPageBreak/>
              <w:t>deemed to include credit towards value of usable materials, salvage value of unusable materials and off-set price of cut trees and stumps belonging to the Forest Department.</w:t>
            </w:r>
            <w:r>
              <w:rPr>
                <w:spacing w:val="40"/>
              </w:rPr>
              <w:t xml:space="preserve"> </w:t>
            </w:r>
            <w:r>
              <w:t>The off-set price of cut trees and stumps belonging to the Forest Department shall be deducted from the amount payable to the Contractor and deposited with the State Forest Department. In case the cut trees and stumps and roots are required to be deposited with the Forest Department, the Contractor shall do so the same at his own cost and no deduction towards the off-set price shall be affected. The offset price shall be calculated as per guidelines / estimates of the State Forest Department.</w:t>
            </w:r>
          </w:p>
          <w:p w14:paraId="3DD74375" w14:textId="77777777" w:rsidR="0001084E" w:rsidRDefault="0001084E" w:rsidP="00531DAE">
            <w:pPr>
              <w:pStyle w:val="BodyText"/>
              <w:spacing w:before="27"/>
              <w:ind w:right="204"/>
              <w:rPr>
                <w:sz w:val="22"/>
              </w:rPr>
            </w:pPr>
          </w:p>
          <w:p w14:paraId="0643C303" w14:textId="77777777" w:rsidR="0001084E" w:rsidRDefault="0001084E" w:rsidP="00531DAE">
            <w:pPr>
              <w:pStyle w:val="ListParagraph"/>
              <w:widowControl w:val="0"/>
              <w:numPr>
                <w:ilvl w:val="2"/>
                <w:numId w:val="5"/>
              </w:numPr>
              <w:tabs>
                <w:tab w:val="left" w:pos="2170"/>
              </w:tabs>
              <w:autoSpaceDE w:val="0"/>
              <w:autoSpaceDN w:val="0"/>
              <w:spacing w:before="1" w:line="266" w:lineRule="auto"/>
              <w:ind w:right="204" w:firstLine="0"/>
              <w:contextualSpacing w:val="0"/>
              <w:jc w:val="both"/>
            </w:pPr>
            <w:r>
              <w:t>Where a Contract does not include separate items of clearing and grubbing, the same shall be considered incidental to the earthwork items and the Contract unit prices for the same shall be considered as including clearing and grubbing operations.</w:t>
            </w:r>
          </w:p>
          <w:p w14:paraId="709D05F4" w14:textId="77777777" w:rsidR="00531DAE" w:rsidRDefault="00531DAE" w:rsidP="00531DAE">
            <w:pPr>
              <w:pStyle w:val="ListParagraph"/>
            </w:pPr>
          </w:p>
          <w:p w14:paraId="52FA66DD" w14:textId="77777777" w:rsidR="00531DAE" w:rsidRDefault="00531DAE" w:rsidP="00531DAE">
            <w:pPr>
              <w:widowControl w:val="0"/>
              <w:tabs>
                <w:tab w:val="left" w:pos="2170"/>
              </w:tabs>
              <w:autoSpaceDE w:val="0"/>
              <w:autoSpaceDN w:val="0"/>
              <w:spacing w:before="1" w:line="266" w:lineRule="auto"/>
              <w:ind w:right="204"/>
              <w:jc w:val="both"/>
            </w:pPr>
          </w:p>
          <w:p w14:paraId="6B4904A0" w14:textId="77777777" w:rsidR="00531DAE" w:rsidRDefault="00531DAE" w:rsidP="00531DAE">
            <w:pPr>
              <w:widowControl w:val="0"/>
              <w:tabs>
                <w:tab w:val="left" w:pos="2170"/>
              </w:tabs>
              <w:autoSpaceDE w:val="0"/>
              <w:autoSpaceDN w:val="0"/>
              <w:spacing w:before="1" w:line="266" w:lineRule="auto"/>
              <w:ind w:right="204"/>
              <w:jc w:val="both"/>
            </w:pPr>
          </w:p>
          <w:p w14:paraId="6B434DE2" w14:textId="77777777" w:rsidR="00531DAE" w:rsidRDefault="00531DAE" w:rsidP="00531DAE">
            <w:pPr>
              <w:widowControl w:val="0"/>
              <w:tabs>
                <w:tab w:val="left" w:pos="2170"/>
              </w:tabs>
              <w:autoSpaceDE w:val="0"/>
              <w:autoSpaceDN w:val="0"/>
              <w:spacing w:before="1" w:line="266" w:lineRule="auto"/>
              <w:ind w:right="204"/>
              <w:jc w:val="both"/>
            </w:pPr>
          </w:p>
          <w:p w14:paraId="100FB657" w14:textId="77777777" w:rsidR="00531DAE" w:rsidRDefault="00531DAE" w:rsidP="00531DAE">
            <w:pPr>
              <w:widowControl w:val="0"/>
              <w:tabs>
                <w:tab w:val="left" w:pos="2170"/>
              </w:tabs>
              <w:autoSpaceDE w:val="0"/>
              <w:autoSpaceDN w:val="0"/>
              <w:spacing w:before="1" w:line="266" w:lineRule="auto"/>
              <w:ind w:right="204"/>
              <w:jc w:val="both"/>
            </w:pPr>
          </w:p>
          <w:p w14:paraId="45D2D5FC" w14:textId="77777777" w:rsidR="00531DAE" w:rsidRDefault="00531DAE" w:rsidP="00531DAE">
            <w:pPr>
              <w:widowControl w:val="0"/>
              <w:tabs>
                <w:tab w:val="left" w:pos="2170"/>
              </w:tabs>
              <w:autoSpaceDE w:val="0"/>
              <w:autoSpaceDN w:val="0"/>
              <w:spacing w:before="1" w:line="266" w:lineRule="auto"/>
              <w:ind w:right="204"/>
              <w:jc w:val="both"/>
            </w:pPr>
          </w:p>
          <w:p w14:paraId="44680F18" w14:textId="77777777" w:rsidR="00531DAE" w:rsidRDefault="00531DAE" w:rsidP="00531DAE">
            <w:pPr>
              <w:widowControl w:val="0"/>
              <w:tabs>
                <w:tab w:val="left" w:pos="2170"/>
              </w:tabs>
              <w:autoSpaceDE w:val="0"/>
              <w:autoSpaceDN w:val="0"/>
              <w:spacing w:before="1" w:line="266" w:lineRule="auto"/>
              <w:ind w:right="204"/>
              <w:jc w:val="both"/>
            </w:pPr>
          </w:p>
          <w:p w14:paraId="6717F0CC" w14:textId="77777777" w:rsidR="0001084E" w:rsidRDefault="0001084E" w:rsidP="00531DAE">
            <w:pPr>
              <w:pStyle w:val="BodyText"/>
              <w:spacing w:before="26"/>
              <w:ind w:right="204"/>
              <w:rPr>
                <w:sz w:val="22"/>
              </w:rPr>
            </w:pPr>
          </w:p>
          <w:p w14:paraId="1C7D9D3A" w14:textId="77777777" w:rsidR="00531DAE" w:rsidRPr="00531DAE" w:rsidRDefault="00531DAE" w:rsidP="00531DAE">
            <w:pPr>
              <w:pStyle w:val="ListParagraph"/>
              <w:widowControl w:val="0"/>
              <w:numPr>
                <w:ilvl w:val="0"/>
                <w:numId w:val="5"/>
              </w:numPr>
              <w:tabs>
                <w:tab w:val="left" w:pos="714"/>
                <w:tab w:val="left" w:pos="3883"/>
              </w:tabs>
              <w:autoSpaceDE w:val="0"/>
              <w:autoSpaceDN w:val="0"/>
              <w:spacing w:line="254" w:lineRule="auto"/>
              <w:ind w:right="1438" w:hanging="2156"/>
              <w:contextualSpacing w:val="0"/>
              <w:rPr>
                <w:rFonts w:ascii="Arial"/>
                <w:b/>
              </w:rPr>
            </w:pPr>
            <w:r>
              <w:rPr>
                <w:rFonts w:ascii="Arial"/>
                <w:b/>
                <w:spacing w:val="-2"/>
              </w:rPr>
              <w:lastRenderedPageBreak/>
              <w:t>DISMANTLING</w:t>
            </w:r>
            <w:r>
              <w:rPr>
                <w:rFonts w:ascii="Arial"/>
                <w:b/>
              </w:rPr>
              <w:tab/>
            </w:r>
            <w:r>
              <w:rPr>
                <w:rFonts w:ascii="Arial"/>
                <w:b/>
                <w:spacing w:val="-2"/>
              </w:rPr>
              <w:t>CULVERTS,</w:t>
            </w:r>
          </w:p>
          <w:p w14:paraId="1A0568C1" w14:textId="77777777" w:rsidR="00531DAE" w:rsidRDefault="00531DAE" w:rsidP="00531DAE">
            <w:pPr>
              <w:widowControl w:val="0"/>
              <w:tabs>
                <w:tab w:val="left" w:pos="2161"/>
                <w:tab w:val="left" w:pos="3883"/>
              </w:tabs>
              <w:autoSpaceDE w:val="0"/>
              <w:autoSpaceDN w:val="0"/>
              <w:spacing w:line="254" w:lineRule="auto"/>
              <w:ind w:left="714" w:right="1438" w:hanging="714"/>
              <w:rPr>
                <w:rFonts w:ascii="Arial"/>
                <w:b/>
              </w:rPr>
            </w:pPr>
            <w:r>
              <w:rPr>
                <w:rFonts w:ascii="Arial"/>
                <w:b/>
                <w:spacing w:val="-2"/>
              </w:rPr>
              <w:t xml:space="preserve">            </w:t>
            </w:r>
            <w:r w:rsidRPr="00531DAE">
              <w:rPr>
                <w:rFonts w:ascii="Arial"/>
                <w:b/>
                <w:spacing w:val="-2"/>
              </w:rPr>
              <w:t>BRIDGES</w:t>
            </w:r>
            <w:r w:rsidRPr="00531DAE">
              <w:rPr>
                <w:rFonts w:ascii="Arial"/>
                <w:b/>
              </w:rPr>
              <w:tab/>
            </w:r>
            <w:r w:rsidRPr="00531DAE">
              <w:rPr>
                <w:rFonts w:ascii="Arial"/>
                <w:b/>
                <w:spacing w:val="-4"/>
              </w:rPr>
              <w:t>AND</w:t>
            </w:r>
            <w:r w:rsidRPr="00531DAE">
              <w:rPr>
                <w:rFonts w:ascii="Arial"/>
                <w:b/>
              </w:rPr>
              <w:tab/>
            </w:r>
            <w:r w:rsidRPr="00531DAE">
              <w:rPr>
                <w:rFonts w:ascii="Arial"/>
                <w:b/>
                <w:spacing w:val="-2"/>
              </w:rPr>
              <w:t>OTHER</w:t>
            </w:r>
            <w:r w:rsidRPr="00531DAE">
              <w:rPr>
                <w:rFonts w:ascii="Arial"/>
                <w:b/>
              </w:rPr>
              <w:tab/>
            </w:r>
          </w:p>
          <w:p w14:paraId="5C906DCF" w14:textId="77777777" w:rsidR="00531DAE" w:rsidRPr="00531DAE" w:rsidRDefault="00531DAE" w:rsidP="00531DAE">
            <w:pPr>
              <w:widowControl w:val="0"/>
              <w:tabs>
                <w:tab w:val="left" w:pos="2161"/>
                <w:tab w:val="left" w:pos="3883"/>
              </w:tabs>
              <w:autoSpaceDE w:val="0"/>
              <w:autoSpaceDN w:val="0"/>
              <w:spacing w:line="254" w:lineRule="auto"/>
              <w:ind w:right="1438"/>
              <w:rPr>
                <w:rFonts w:ascii="Arial"/>
                <w:b/>
              </w:rPr>
            </w:pPr>
            <w:r>
              <w:rPr>
                <w:rFonts w:ascii="Arial"/>
                <w:b/>
                <w:spacing w:val="-2"/>
              </w:rPr>
              <w:t xml:space="preserve">            </w:t>
            </w:r>
            <w:r w:rsidRPr="00531DAE">
              <w:rPr>
                <w:rFonts w:ascii="Arial"/>
                <w:b/>
                <w:spacing w:val="-2"/>
              </w:rPr>
              <w:t>STRUCTURES/ PAVEMENTS</w:t>
            </w:r>
          </w:p>
          <w:p w14:paraId="2BD172CB" w14:textId="77777777" w:rsidR="00531DAE" w:rsidRDefault="00531DAE" w:rsidP="00531DAE">
            <w:pPr>
              <w:pStyle w:val="BodyText"/>
              <w:spacing w:before="41"/>
              <w:ind w:right="204"/>
              <w:rPr>
                <w:rFonts w:ascii="Arial"/>
                <w:b/>
                <w:sz w:val="22"/>
              </w:rPr>
            </w:pPr>
          </w:p>
          <w:p w14:paraId="1D2DB25C" w14:textId="77777777" w:rsidR="00531DAE" w:rsidRDefault="00531DAE" w:rsidP="00531DAE">
            <w:pPr>
              <w:pStyle w:val="ListParagraph"/>
              <w:widowControl w:val="0"/>
              <w:numPr>
                <w:ilvl w:val="1"/>
                <w:numId w:val="5"/>
              </w:numPr>
              <w:tabs>
                <w:tab w:val="left" w:pos="2160"/>
              </w:tabs>
              <w:autoSpaceDE w:val="0"/>
              <w:autoSpaceDN w:val="0"/>
              <w:ind w:left="2160" w:hanging="1440"/>
              <w:contextualSpacing w:val="0"/>
              <w:jc w:val="both"/>
              <w:rPr>
                <w:rFonts w:ascii="Arial"/>
                <w:b/>
              </w:rPr>
            </w:pPr>
            <w:r>
              <w:rPr>
                <w:rFonts w:ascii="Arial"/>
                <w:b/>
                <w:spacing w:val="-2"/>
              </w:rPr>
              <w:t>Scope</w:t>
            </w:r>
          </w:p>
          <w:p w14:paraId="7D203A60" w14:textId="77777777" w:rsidR="00531DAE" w:rsidRDefault="00531DAE" w:rsidP="00531DAE">
            <w:pPr>
              <w:pStyle w:val="BodyText"/>
              <w:spacing w:before="65"/>
              <w:rPr>
                <w:rFonts w:ascii="Arial"/>
                <w:b/>
                <w:sz w:val="22"/>
              </w:rPr>
            </w:pPr>
          </w:p>
          <w:p w14:paraId="586C759A" w14:textId="77777777" w:rsidR="00531DAE" w:rsidRDefault="00531DAE" w:rsidP="00531DAE">
            <w:pPr>
              <w:spacing w:line="264" w:lineRule="auto"/>
              <w:ind w:left="720" w:right="62"/>
              <w:jc w:val="both"/>
            </w:pPr>
            <w:r>
              <w:t>This work shall consist of dismantling and removing existing culverts, bridges, pavements, kerbs, water lines, electric poles, transmission lines, sign boards, any road furniture, gas</w:t>
            </w:r>
            <w:r>
              <w:rPr>
                <w:spacing w:val="40"/>
              </w:rPr>
              <w:t xml:space="preserve"> </w:t>
            </w:r>
            <w:r>
              <w:t>lines and other structures like guard-rails, fences, utility services, manholes, catch basins, inlets,</w:t>
            </w:r>
            <w:r>
              <w:rPr>
                <w:spacing w:val="31"/>
              </w:rPr>
              <w:t xml:space="preserve"> </w:t>
            </w:r>
            <w:r>
              <w:t>etc.,</w:t>
            </w:r>
            <w:r>
              <w:rPr>
                <w:spacing w:val="31"/>
              </w:rPr>
              <w:t xml:space="preserve"> </w:t>
            </w:r>
            <w:r>
              <w:t>from</w:t>
            </w:r>
            <w:r>
              <w:rPr>
                <w:spacing w:val="34"/>
              </w:rPr>
              <w:t xml:space="preserve"> </w:t>
            </w:r>
            <w:r>
              <w:t>the</w:t>
            </w:r>
            <w:r>
              <w:rPr>
                <w:spacing w:val="37"/>
              </w:rPr>
              <w:t xml:space="preserve"> </w:t>
            </w:r>
            <w:r>
              <w:t>right</w:t>
            </w:r>
            <w:r>
              <w:rPr>
                <w:spacing w:val="36"/>
              </w:rPr>
              <w:t xml:space="preserve"> </w:t>
            </w:r>
            <w:r>
              <w:t>of</w:t>
            </w:r>
            <w:r>
              <w:rPr>
                <w:spacing w:val="36"/>
              </w:rPr>
              <w:t xml:space="preserve"> </w:t>
            </w:r>
            <w:r>
              <w:t>way,</w:t>
            </w:r>
            <w:r>
              <w:rPr>
                <w:spacing w:val="37"/>
              </w:rPr>
              <w:t xml:space="preserve"> </w:t>
            </w:r>
            <w:r>
              <w:t>which</w:t>
            </w:r>
            <w:r>
              <w:rPr>
                <w:spacing w:val="37"/>
              </w:rPr>
              <w:t xml:space="preserve"> </w:t>
            </w:r>
            <w:r>
              <w:t>in</w:t>
            </w:r>
            <w:r>
              <w:rPr>
                <w:spacing w:val="32"/>
              </w:rPr>
              <w:t xml:space="preserve"> </w:t>
            </w:r>
            <w:r>
              <w:t>the</w:t>
            </w:r>
            <w:r>
              <w:rPr>
                <w:spacing w:val="37"/>
              </w:rPr>
              <w:t xml:space="preserve"> </w:t>
            </w:r>
            <w:r>
              <w:t>opinion</w:t>
            </w:r>
            <w:r>
              <w:rPr>
                <w:spacing w:val="32"/>
              </w:rPr>
              <w:t xml:space="preserve"> </w:t>
            </w:r>
            <w:r>
              <w:t>of</w:t>
            </w:r>
            <w:r>
              <w:rPr>
                <w:spacing w:val="40"/>
              </w:rPr>
              <w:t xml:space="preserve"> </w:t>
            </w:r>
            <w:r>
              <w:t>the</w:t>
            </w:r>
            <w:r>
              <w:rPr>
                <w:spacing w:val="32"/>
              </w:rPr>
              <w:t xml:space="preserve"> </w:t>
            </w:r>
            <w:r>
              <w:t>Engineer,</w:t>
            </w:r>
            <w:r>
              <w:rPr>
                <w:spacing w:val="37"/>
              </w:rPr>
              <w:t xml:space="preserve"> </w:t>
            </w:r>
            <w:r>
              <w:t>interfere</w:t>
            </w:r>
            <w:r>
              <w:rPr>
                <w:spacing w:val="37"/>
              </w:rPr>
              <w:t xml:space="preserve"> </w:t>
            </w:r>
            <w:r>
              <w:t>with</w:t>
            </w:r>
            <w:r>
              <w:rPr>
                <w:spacing w:val="37"/>
              </w:rPr>
              <w:t xml:space="preserve"> </w:t>
            </w:r>
            <w:r>
              <w:t>the construction of road or are not suitable to remain in place, disposing of the</w:t>
            </w:r>
            <w:r>
              <w:rPr>
                <w:spacing w:val="80"/>
              </w:rPr>
              <w:t xml:space="preserve"> </w:t>
            </w:r>
            <w:r>
              <w:t xml:space="preserve">surplus/unsuitable materials and backfilling with required compaction, as directed by the </w:t>
            </w:r>
            <w:r>
              <w:rPr>
                <w:spacing w:val="-2"/>
              </w:rPr>
              <w:t>Engineer.</w:t>
            </w:r>
          </w:p>
          <w:p w14:paraId="53E8712E" w14:textId="77777777" w:rsidR="00531DAE" w:rsidRDefault="00531DAE" w:rsidP="00531DAE">
            <w:pPr>
              <w:pStyle w:val="BodyText"/>
              <w:spacing w:before="38"/>
              <w:rPr>
                <w:sz w:val="22"/>
              </w:rPr>
            </w:pPr>
          </w:p>
          <w:p w14:paraId="174AE28E" w14:textId="77777777" w:rsidR="00531DAE" w:rsidRDefault="00531DAE" w:rsidP="00531DAE">
            <w:pPr>
              <w:spacing w:before="1" w:line="261" w:lineRule="auto"/>
              <w:ind w:left="720" w:right="62"/>
              <w:jc w:val="both"/>
            </w:pPr>
            <w:r>
              <w:t>Existing culverts, bridges, pavements and other structures which are within the highway and which are designated</w:t>
            </w:r>
            <w:r>
              <w:rPr>
                <w:spacing w:val="-3"/>
              </w:rPr>
              <w:t xml:space="preserve"> </w:t>
            </w:r>
            <w:r>
              <w:t>for</w:t>
            </w:r>
            <w:r>
              <w:rPr>
                <w:spacing w:val="-1"/>
              </w:rPr>
              <w:t xml:space="preserve"> </w:t>
            </w:r>
            <w:r>
              <w:t>removal, shall</w:t>
            </w:r>
            <w:r>
              <w:rPr>
                <w:spacing w:val="-1"/>
              </w:rPr>
              <w:t xml:space="preserve"> </w:t>
            </w:r>
            <w:r>
              <w:t>be removed upto the limit and extent specified in the drawings or as indicated by the Engineer.</w:t>
            </w:r>
          </w:p>
          <w:p w14:paraId="2EE22A31" w14:textId="77777777" w:rsidR="00531DAE" w:rsidRDefault="00531DAE" w:rsidP="00531DAE">
            <w:pPr>
              <w:pStyle w:val="BodyText"/>
              <w:spacing w:before="40"/>
              <w:rPr>
                <w:sz w:val="22"/>
              </w:rPr>
            </w:pPr>
          </w:p>
          <w:p w14:paraId="35797404" w14:textId="77777777" w:rsidR="00531DAE" w:rsidRDefault="00000000" w:rsidP="00531DAE">
            <w:pPr>
              <w:spacing w:line="264" w:lineRule="auto"/>
              <w:ind w:left="720"/>
              <w:jc w:val="both"/>
            </w:pPr>
            <w:r>
              <w:rPr>
                <w:noProof/>
                <w:lang w:eastAsia="en-IN" w:bidi="hi-IN"/>
              </w:rPr>
              <w:pict w14:anchorId="13963B74">
                <v:shape id="Graphic 167" o:spid="_x0000_s1029" style="position:absolute;left:0;text-align:left;margin-left:85.35pt;margin-top:32.25pt;width:411.5pt;height:411.5pt;z-index:-251650048;visibility:visible;mso-wrap-distance-left:0;mso-wrap-distance-right:0;mso-position-horizontal-relative:page" coordsize="5226050,5226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" adj="0,,0" path="m1538605,4505071l720598,3687064,586105,3821557r68961,132118l882713,4395216r91758,176149l1047953,4710455r17450,32233l1036294,4726686,908304,4657725,774827,4586668,328574,4351858,150456,4257167,,4407662r818007,818007l914273,5129276,217932,4432935r136982,72161l904316,4790986r228397,119977l1222883,4820793r-93561,-180543l874471,4142524,757682,3916680r684657,684657l1538605,4505071xem2190419,3701529r-228,-38468l2185047,3608260r-10007,-47320l2160016,3513201r-19457,-47486l2117217,3419246r-27293,-45402l2058619,3329495r-6147,-7506l2052472,3714889r-6096,49175l2033143,3810635r-20320,43992l1985530,3896068r-34175,38900l1913166,3968470r-40882,26797l1828736,4015232r-46228,13081l1733626,4034396r-51511,-1003l1637207,4027182r-44551,-11633l1548472,3998468r-43802,-22606l1461274,3947680r-42964,-33794l1375791,3874389r-43320,-45771l1294955,3783774r-31750,-43916l1237132,3696843r-20434,-42101l1201839,3613543r-9360,-40322l1188593,3533775r1943,-50330l1198714,3435832r14351,-44894l1233487,3348774r26416,-39421l1292225,3272663r39052,-34036l1373466,3211474r45479,-20079l1467866,3178556r50711,-5207l1569948,3175444r52019,9728l1674622,3202813r41922,19989l1758149,3247136r41199,28702l1840064,3308985r40171,37592l1922373,3391763r36106,45174l1988654,3482136r24296,45200l2031428,3572560r12764,45238l2051304,3663061r1168,51828l2052472,3321989r-29235,-35750l1983740,3244088r-41504,-39002l1903780,3173349r-4013,-3315l1856333,3138894r-44412,-27331l1766506,3087979r-46418,-19913l1673479,3052788r-46559,-10491l1580400,3036468r-46469,-1295l1487525,3038297r-46329,7417l1395895,3057461r-43307,16129l1311224,3093999r-39446,24613l1234211,3147339r-35712,32741l1161224,3220961r-31890,42596l1102868,3307892r-21019,46076l1066304,3401784r-10045,49568l1051763,3502672r1067,53074l1057960,3598913r8789,42913l1079207,3684486r16168,42405l1115250,3769029r23597,41885l1166215,3852532r31128,41338l1232293,3934968r38837,40894l1307909,4010164r38672,31319l1387005,4069740r42151,25260l1473009,4117327r45530,19444l1564970,4152404r46494,10897l1658010,4169587r46609,1791l1751304,4168787r46762,-6870l1843925,4150652r43891,-15850l1929777,4114444r40056,-24803l2008047,4060494r28398,-26098l2044446,4027043r36868,-40729l2113165,3942550r26683,-46813l2161184,3845852r15837,-52997l2186013,3747452r4406,-45923xem3187446,2856230r-353949,-91313l2782379,2753372r-48958,-7975l2686545,2740710r-44818,-1701l2620086,2740495r-23990,3911l2569680,2750515r-28918,8052l2573845,2709087r25121,-48463l2616035,2613253r8902,-46240l2625598,2521966r-6528,-43523l2606433,2436736r-18846,-39815l2562428,2359063r-31572,-35852l2495804,2292159r-10198,-6959l2485606,2546489r-39,8484l2480576,2600337r-23520,55017l2411260,2716555r-31534,33376l2164842,2964815,1894332,2694178r239014,-239014l2174862,2418181r40488,-26682l2254923,2375217r38824,-5778l2330767,2372855r67056,28232l2427859,2426208r32855,43091l2480818,2519426r4788,27063l2485606,2285200r-67095,-38748l2376043,2231390r-42850,-8916l2292007,2220645r-39688,5017l2213991,2237232r-38799,19545l2133066,2285276r-45479,37401l2038731,2368931r-334772,334772l2521966,3521710r99949,-99949l2258568,3058541r93815,-93726l2392718,2924899r29730,-25934l2465578,2876194r56972,-11417l2549093,2864777r57709,6312l2686799,2886583r49263,11188l2791587,2911602r270129,70231l3179076,2864612r8370,-8382xem3574288,2469388l2852801,1747901r249809,-249809l3006090,1401572r-598551,598551l2504059,2096643r248793,-248793l3474339,2569337r99949,-99949xem4481322,1600327r-4534,-35472l4471619,1521460r-3302,-27699l4464532,1464043r-724,-5639l4463796,1458214r-47155,4216l4368673,1464043r-48743,-1245l4270464,1458404r-50127,-7810l4214673,1431175r-7570,-26035l4189717,1358074r-21704,-48679l4141825,1259128r-20205,-33985l4121620,1651406r-1804,35966l4104348,1758022r-29198,57493l4020769,1866709r-37846,17907l3942245,1891868r-43472,-3632l3856253,1877428r-37541,-14605l3758946,1821688r-34443,-47714l3702558,1712722r-4826,-37135l3698303,1631289r5601,-51397l3714242,1521460r398145,58166l4119194,1615452r2324,34443l4121620,1651406r,-426263l4110990,1207262r-118618,74041l4016476,1319758r20943,37808l4055262,1394714r14834,36461l3747643,1379728r3530,-16764l3760774,1317358r6173,-57811l3766261,1217168r-38,-2540l3758133,1157478r-15100,-44311l3720719,1073302r-29591,-35458l3653320,1006297r-3886,-2134l3649434,1243863r-813,33210l3643693,1316774r-8699,46190l3542030,1352296r-38710,-7278l3456279,1328140r-34645,-24092l3393109,1262913r-10337,-48285l3384308,1190155r18047,-44285l3437940,1110246r43866,-17602l3506343,1091057r24828,3987l3577628,1117104r37579,36627l3638461,1194523r10973,49340l3649434,1004163r-37465,-20650l3567138,969327r-48222,-5778l3470110,967333r-45987,13919l3381019,1005154r-40157,33706l3305352,1080985r-25133,45124l3280118,1126286r-14809,48616l3261195,1225804r-89,1143l3266516,1278801r14110,47650l3303638,1369822r32144,39001l3377654,1442110r51600,26137l3500374,1488186r46456,8140l3600450,1503553r-14783,53187l3575329,1607464r-5690,48285l3568916,1696681r-77,4953l3573145,1745107r11900,51396l3604260,1844027r26632,43688l3665093,1927606r35750,31191l3739680,1984197r41922,19736l3826637,2018169r48133,8878l3924579,2029282r47854,-5360l4018280,2011070r43802,-20307l4103840,1963102r39662,-34988l4172623,1895551r2578,-3683l4197248,1860524r20003,-37452l4232529,1783207r10998,-42101l4250347,1696681r2159,-45275l4252582,1649895r-2781,-49187l4302455,1606346r49466,2553l4398213,1608607r43129,-2934l4478464,1600708r2858,-381xem5225669,818007l4407662,r-99949,99949l4643628,435864,4251198,828294,3915283,492379r-99949,99949l4633341,1410347r99949,-99949l4347718,924814,4740148,532384r385572,385572l5225669,818007xe" fillcolor="silver" stroked="f">
                  <v:stroke joinstyle="round"/>
                  <v:formulas/>
                  <v:path arrowok="t" o:connecttype="segments"/>
                  <w10:wrap anchorx="page"/>
                </v:shape>
              </w:pict>
            </w:r>
            <w:r w:rsidR="00531DAE">
              <w:t>Dismantling and removal operations shall be carried out with such equipment and in such a manner as to leave undisturbed, adjacent pavement, structures and any other work to</w:t>
            </w:r>
            <w:r w:rsidR="00531DAE">
              <w:rPr>
                <w:spacing w:val="-2"/>
              </w:rPr>
              <w:t xml:space="preserve"> </w:t>
            </w:r>
            <w:r w:rsidR="00531DAE">
              <w:t>be left in place.</w:t>
            </w:r>
          </w:p>
          <w:p w14:paraId="0F648B9B" w14:textId="77777777" w:rsidR="00531DAE" w:rsidRDefault="00531DAE" w:rsidP="00531DAE">
            <w:pPr>
              <w:pStyle w:val="BodyText"/>
              <w:spacing w:before="39"/>
              <w:rPr>
                <w:sz w:val="22"/>
              </w:rPr>
            </w:pPr>
          </w:p>
          <w:p w14:paraId="1F4C7E18" w14:textId="77777777" w:rsidR="00531DAE" w:rsidRDefault="00531DAE" w:rsidP="00531DAE">
            <w:pPr>
              <w:tabs>
                <w:tab w:val="left" w:pos="5312"/>
              </w:tabs>
              <w:spacing w:line="264" w:lineRule="auto"/>
              <w:ind w:left="720"/>
              <w:jc w:val="both"/>
            </w:pPr>
            <w:r>
              <w:t>All operations necessary for</w:t>
            </w:r>
            <w:r>
              <w:rPr>
                <w:spacing w:val="-1"/>
              </w:rPr>
              <w:t xml:space="preserve"> </w:t>
            </w:r>
            <w:r>
              <w:t>the removal of any existing structure which might endanger</w:t>
            </w:r>
            <w:r>
              <w:rPr>
                <w:spacing w:val="-1"/>
              </w:rPr>
              <w:t xml:space="preserve"> </w:t>
            </w:r>
            <w:r>
              <w:t>new construction shall be completed prior to the start of new work.</w:t>
            </w:r>
          </w:p>
          <w:p w14:paraId="548E2ED1" w14:textId="77777777" w:rsidR="00531DAE" w:rsidRDefault="00531DAE" w:rsidP="00531DAE">
            <w:pPr>
              <w:pStyle w:val="ListParagraph"/>
              <w:widowControl w:val="0"/>
              <w:numPr>
                <w:ilvl w:val="1"/>
                <w:numId w:val="5"/>
              </w:numPr>
              <w:tabs>
                <w:tab w:val="left" w:pos="2160"/>
              </w:tabs>
              <w:autoSpaceDE w:val="0"/>
              <w:autoSpaceDN w:val="0"/>
              <w:ind w:left="2160" w:hanging="1440"/>
              <w:contextualSpacing w:val="0"/>
              <w:jc w:val="left"/>
              <w:rPr>
                <w:rFonts w:ascii="Arial"/>
                <w:b/>
              </w:rPr>
            </w:pPr>
            <w:r>
              <w:rPr>
                <w:rFonts w:ascii="Arial"/>
                <w:b/>
              </w:rPr>
              <w:t>Dismantling</w:t>
            </w:r>
            <w:r>
              <w:rPr>
                <w:rFonts w:ascii="Arial"/>
                <w:b/>
                <w:spacing w:val="-8"/>
              </w:rPr>
              <w:t xml:space="preserve"> </w:t>
            </w:r>
            <w:r>
              <w:rPr>
                <w:rFonts w:ascii="Arial"/>
                <w:b/>
              </w:rPr>
              <w:t>Culverts</w:t>
            </w:r>
            <w:r>
              <w:rPr>
                <w:rFonts w:ascii="Arial"/>
                <w:b/>
                <w:spacing w:val="-8"/>
              </w:rPr>
              <w:t xml:space="preserve"> </w:t>
            </w:r>
            <w:r>
              <w:rPr>
                <w:rFonts w:ascii="Arial"/>
                <w:b/>
              </w:rPr>
              <w:t>and</w:t>
            </w:r>
            <w:r>
              <w:rPr>
                <w:rFonts w:ascii="Arial"/>
                <w:b/>
                <w:spacing w:val="-7"/>
              </w:rPr>
              <w:t xml:space="preserve"> </w:t>
            </w:r>
            <w:r>
              <w:rPr>
                <w:rFonts w:ascii="Arial"/>
                <w:b/>
                <w:spacing w:val="-2"/>
              </w:rPr>
              <w:t>Bridges</w:t>
            </w:r>
          </w:p>
          <w:p w14:paraId="6DA6E86E" w14:textId="77777777" w:rsidR="00531DAE" w:rsidRDefault="00531DAE" w:rsidP="00531DAE">
            <w:pPr>
              <w:pStyle w:val="BodyText"/>
              <w:spacing w:before="64"/>
              <w:rPr>
                <w:rFonts w:ascii="Arial"/>
                <w:b/>
                <w:sz w:val="22"/>
              </w:rPr>
            </w:pPr>
          </w:p>
          <w:p w14:paraId="372FC25E" w14:textId="77777777" w:rsidR="00531DAE" w:rsidRDefault="00531DAE" w:rsidP="00531DAE">
            <w:pPr>
              <w:spacing w:before="1" w:line="261" w:lineRule="auto"/>
              <w:ind w:left="720"/>
              <w:jc w:val="both"/>
            </w:pPr>
            <w:r>
              <w:t>The structures shall</w:t>
            </w:r>
            <w:r>
              <w:rPr>
                <w:spacing w:val="-1"/>
              </w:rPr>
              <w:t xml:space="preserve"> </w:t>
            </w:r>
            <w:r>
              <w:t>be dismantled carefully and the resulting materials so removed as</w:t>
            </w:r>
            <w:r>
              <w:rPr>
                <w:spacing w:val="-5"/>
              </w:rPr>
              <w:t xml:space="preserve"> </w:t>
            </w:r>
            <w:r>
              <w:t>not to cause any damage to the part of the structure to be retained and any other properties or structures nearby.</w:t>
            </w:r>
          </w:p>
          <w:p w14:paraId="3E40541C" w14:textId="77777777" w:rsidR="00531DAE" w:rsidRDefault="00531DAE" w:rsidP="00531DAE">
            <w:pPr>
              <w:pStyle w:val="BodyText"/>
              <w:spacing w:before="40"/>
              <w:rPr>
                <w:sz w:val="22"/>
              </w:rPr>
            </w:pPr>
          </w:p>
          <w:p w14:paraId="44E78658" w14:textId="77777777" w:rsidR="00531DAE" w:rsidRDefault="00531DAE" w:rsidP="00531DAE">
            <w:pPr>
              <w:spacing w:line="264" w:lineRule="auto"/>
              <w:ind w:left="720"/>
              <w:jc w:val="both"/>
            </w:pPr>
            <w:r>
              <w:t>Unless otherwise specified, the superstructure portion of culverts/bridges shall be entirely removed and other parts removed up to at least 1000 mm below the sub-grade, slope face</w:t>
            </w:r>
            <w:r>
              <w:rPr>
                <w:spacing w:val="80"/>
              </w:rPr>
              <w:t xml:space="preserve"> </w:t>
            </w:r>
            <w:r>
              <w:t>or original ground level whichever is the lowest or as necessary depending upon the interference they cause to the new construction.</w:t>
            </w:r>
            <w:r>
              <w:rPr>
                <w:spacing w:val="70"/>
              </w:rPr>
              <w:t xml:space="preserve"> </w:t>
            </w:r>
            <w:r>
              <w:t>Removal of overlying or adjacent material,</w:t>
            </w:r>
            <w:r>
              <w:rPr>
                <w:spacing w:val="40"/>
              </w:rPr>
              <w:t xml:space="preserve"> </w:t>
            </w:r>
            <w:r>
              <w:t>if required in connection</w:t>
            </w:r>
            <w:r>
              <w:rPr>
                <w:spacing w:val="-4"/>
              </w:rPr>
              <w:t xml:space="preserve"> </w:t>
            </w:r>
            <w:r>
              <w:t>with</w:t>
            </w:r>
            <w:r>
              <w:rPr>
                <w:spacing w:val="-4"/>
              </w:rPr>
              <w:t xml:space="preserve"> </w:t>
            </w:r>
            <w:r>
              <w:t>the</w:t>
            </w:r>
            <w:r>
              <w:rPr>
                <w:spacing w:val="-4"/>
              </w:rPr>
              <w:t xml:space="preserve"> </w:t>
            </w:r>
            <w:r>
              <w:t>dismantling</w:t>
            </w:r>
            <w:r>
              <w:rPr>
                <w:spacing w:val="-4"/>
              </w:rPr>
              <w:t xml:space="preserve"> </w:t>
            </w:r>
            <w:r>
              <w:t>of the structures, shall</w:t>
            </w:r>
            <w:r>
              <w:rPr>
                <w:spacing w:val="-6"/>
              </w:rPr>
              <w:t xml:space="preserve"> </w:t>
            </w:r>
            <w:r>
              <w:t>be incidental</w:t>
            </w:r>
            <w:r>
              <w:rPr>
                <w:spacing w:val="-2"/>
              </w:rPr>
              <w:t xml:space="preserve"> </w:t>
            </w:r>
            <w:r>
              <w:t>to this</w:t>
            </w:r>
            <w:r>
              <w:rPr>
                <w:spacing w:val="-1"/>
              </w:rPr>
              <w:t xml:space="preserve"> </w:t>
            </w:r>
            <w:r>
              <w:t>item.</w:t>
            </w:r>
          </w:p>
          <w:p w14:paraId="0119C573" w14:textId="77777777" w:rsidR="00531DAE" w:rsidRDefault="00531DAE" w:rsidP="00531DAE">
            <w:pPr>
              <w:pStyle w:val="BodyText"/>
              <w:spacing w:before="38"/>
              <w:rPr>
                <w:sz w:val="22"/>
              </w:rPr>
            </w:pPr>
          </w:p>
          <w:p w14:paraId="54B87A55" w14:textId="77777777" w:rsidR="00531DAE" w:rsidRDefault="00531DAE" w:rsidP="00531DAE">
            <w:pPr>
              <w:spacing w:line="264" w:lineRule="auto"/>
              <w:ind w:left="720"/>
              <w:jc w:val="both"/>
            </w:pPr>
            <w:r>
              <w:t xml:space="preserve">Where existing culverts/bridges are to be extended or otherwise incorporated in the new work, only such part or parts of the existing structure shall be removed as are necessary as directed by the Engineer to provide a proper connection with the </w:t>
            </w:r>
            <w:r>
              <w:lastRenderedPageBreak/>
              <w:t>new work.</w:t>
            </w:r>
            <w:r>
              <w:rPr>
                <w:spacing w:val="40"/>
              </w:rPr>
              <w:t xml:space="preserve"> </w:t>
            </w:r>
            <w:r>
              <w:t>The connecting edges shall be cut, chipped and trimmed to the required lines and grades without weakening or damaging any part of the structure to be retained.</w:t>
            </w:r>
            <w:r>
              <w:rPr>
                <w:spacing w:val="80"/>
              </w:rPr>
              <w:t xml:space="preserve"> </w:t>
            </w:r>
            <w:r>
              <w:t>Due care should be taken to ensure that reinforcing bars which are to be left in place so as to project into the new work such as dowel bars or tie bars are not damaged during removal of concrete.</w:t>
            </w:r>
          </w:p>
          <w:p w14:paraId="4439F981" w14:textId="77777777" w:rsidR="00531DAE" w:rsidRDefault="00531DAE" w:rsidP="00531DAE">
            <w:pPr>
              <w:pStyle w:val="BodyText"/>
              <w:spacing w:before="33"/>
              <w:rPr>
                <w:sz w:val="22"/>
              </w:rPr>
            </w:pPr>
          </w:p>
          <w:p w14:paraId="7F259B02" w14:textId="77777777" w:rsidR="00531DAE" w:rsidRDefault="00531DAE" w:rsidP="00531DAE">
            <w:pPr>
              <w:spacing w:line="264" w:lineRule="auto"/>
              <w:ind w:left="720"/>
              <w:jc w:val="both"/>
            </w:pPr>
            <w:r>
              <w:t>Pipe culverts shall be carefully removed in such a manner as to avoid damage to the drainage pipes.</w:t>
            </w:r>
          </w:p>
          <w:p w14:paraId="60B89110" w14:textId="77777777" w:rsidR="00531DAE" w:rsidRDefault="00531DAE" w:rsidP="00531DAE">
            <w:pPr>
              <w:pStyle w:val="BodyText"/>
              <w:spacing w:before="34"/>
              <w:rPr>
                <w:sz w:val="22"/>
              </w:rPr>
            </w:pPr>
          </w:p>
          <w:p w14:paraId="23A1FE09" w14:textId="77777777" w:rsidR="00531DAE" w:rsidRDefault="00531DAE" w:rsidP="00531DAE">
            <w:pPr>
              <w:spacing w:line="264" w:lineRule="auto"/>
              <w:ind w:left="720"/>
              <w:jc w:val="both"/>
            </w:pPr>
            <w:r>
              <w:t>Steel structures shall, unless otherwise provided, be carefully dismantled in such a manner as to avoid damage to members thereof.</w:t>
            </w:r>
            <w:r>
              <w:rPr>
                <w:spacing w:val="40"/>
              </w:rPr>
              <w:t xml:space="preserve"> </w:t>
            </w:r>
            <w:r>
              <w:t>If specified in the drawings or directed by the Engineer that the structure is to be removed in a condition suitable for re-erection, all members shall be match-marked by the Contractor with white lead paint before dismantling; end pins, nuts, loose plates, etc. shall be similarly</w:t>
            </w:r>
            <w:r>
              <w:rPr>
                <w:spacing w:val="80"/>
              </w:rPr>
              <w:t xml:space="preserve"> </w:t>
            </w:r>
            <w:r>
              <w:t>marked to indicate their proper location; all pins, pin holes and machined surfaces shall be painted with a mixture of white lead and tallow and all loose parts shall be securely wired to adjacent members or packed in boxes.</w:t>
            </w:r>
          </w:p>
          <w:p w14:paraId="189B7657" w14:textId="77777777" w:rsidR="00531DAE" w:rsidRDefault="00531DAE" w:rsidP="00531DAE">
            <w:pPr>
              <w:pStyle w:val="BodyText"/>
              <w:spacing w:before="38"/>
              <w:rPr>
                <w:sz w:val="22"/>
              </w:rPr>
            </w:pPr>
          </w:p>
          <w:p w14:paraId="1F179DA2" w14:textId="77777777" w:rsidR="0001084E" w:rsidRDefault="00531DAE" w:rsidP="00531DAE">
            <w:pPr>
              <w:tabs>
                <w:tab w:val="left" w:pos="1451"/>
                <w:tab w:val="left" w:pos="1980"/>
                <w:tab w:val="left" w:pos="2531"/>
              </w:tabs>
              <w:autoSpaceDE w:val="0"/>
              <w:autoSpaceDN w:val="0"/>
              <w:adjustRightInd w:val="0"/>
              <w:spacing w:after="288"/>
              <w:jc w:val="both"/>
              <w:outlineLvl w:val="1"/>
            </w:pPr>
            <w:r>
              <w:t>For any demolition of structures partly or fully, as described in contract specification and indicated on the drawings including ecological or other environmental site clearance measures or restrictions as applicable shall be taken care of</w:t>
            </w:r>
          </w:p>
          <w:p w14:paraId="680701E7" w14:textId="77777777" w:rsidR="00531DAE" w:rsidRDefault="00531DAE" w:rsidP="00531DAE">
            <w:pPr>
              <w:tabs>
                <w:tab w:val="left" w:pos="1451"/>
                <w:tab w:val="left" w:pos="1980"/>
                <w:tab w:val="left" w:pos="2531"/>
              </w:tabs>
              <w:autoSpaceDE w:val="0"/>
              <w:autoSpaceDN w:val="0"/>
              <w:adjustRightInd w:val="0"/>
              <w:spacing w:after="288"/>
              <w:jc w:val="both"/>
              <w:outlineLvl w:val="1"/>
            </w:pPr>
            <w:r>
              <w:lastRenderedPageBreak/>
              <w:t>Timber structures shall be removed in such a manner as to avoid damage to such timber or lumber having salvage value as is designated by the Engineer</w:t>
            </w:r>
          </w:p>
          <w:p w14:paraId="6FE0E1A4" w14:textId="77777777" w:rsidR="0068472B" w:rsidRDefault="0068472B" w:rsidP="00531DAE">
            <w:pPr>
              <w:tabs>
                <w:tab w:val="left" w:pos="1451"/>
                <w:tab w:val="left" w:pos="1980"/>
                <w:tab w:val="left" w:pos="2531"/>
              </w:tabs>
              <w:autoSpaceDE w:val="0"/>
              <w:autoSpaceDN w:val="0"/>
              <w:adjustRightInd w:val="0"/>
              <w:spacing w:after="288"/>
              <w:jc w:val="both"/>
              <w:outlineLvl w:val="1"/>
            </w:pPr>
          </w:p>
          <w:p w14:paraId="213D51E8" w14:textId="77777777" w:rsidR="0068472B" w:rsidRDefault="0068472B" w:rsidP="0068472B">
            <w:pPr>
              <w:pStyle w:val="ListParagraph"/>
              <w:widowControl w:val="0"/>
              <w:numPr>
                <w:ilvl w:val="1"/>
                <w:numId w:val="5"/>
              </w:numPr>
              <w:autoSpaceDE w:val="0"/>
              <w:autoSpaceDN w:val="0"/>
              <w:spacing w:before="1"/>
              <w:ind w:left="714" w:hanging="709"/>
              <w:contextualSpacing w:val="0"/>
              <w:jc w:val="left"/>
              <w:rPr>
                <w:rFonts w:ascii="Arial"/>
                <w:b/>
              </w:rPr>
            </w:pPr>
            <w:r>
              <w:rPr>
                <w:rFonts w:ascii="Arial"/>
                <w:b/>
              </w:rPr>
              <w:t>Dismantling</w:t>
            </w:r>
            <w:r>
              <w:rPr>
                <w:rFonts w:ascii="Arial"/>
                <w:b/>
                <w:spacing w:val="-6"/>
              </w:rPr>
              <w:t xml:space="preserve"> </w:t>
            </w:r>
            <w:r>
              <w:rPr>
                <w:rFonts w:ascii="Arial"/>
                <w:b/>
              </w:rPr>
              <w:t>Pavements</w:t>
            </w:r>
            <w:r>
              <w:rPr>
                <w:rFonts w:ascii="Arial"/>
                <w:b/>
                <w:spacing w:val="-4"/>
              </w:rPr>
              <w:t xml:space="preserve"> </w:t>
            </w:r>
            <w:r>
              <w:rPr>
                <w:rFonts w:ascii="Arial"/>
                <w:b/>
              </w:rPr>
              <w:t>and</w:t>
            </w:r>
            <w:r>
              <w:rPr>
                <w:rFonts w:ascii="Arial"/>
                <w:b/>
                <w:spacing w:val="-6"/>
              </w:rPr>
              <w:t xml:space="preserve"> </w:t>
            </w:r>
            <w:r>
              <w:rPr>
                <w:rFonts w:ascii="Arial"/>
                <w:b/>
              </w:rPr>
              <w:t>Other</w:t>
            </w:r>
            <w:r>
              <w:rPr>
                <w:rFonts w:ascii="Arial"/>
                <w:b/>
                <w:spacing w:val="-8"/>
              </w:rPr>
              <w:t xml:space="preserve"> </w:t>
            </w:r>
            <w:r>
              <w:rPr>
                <w:rFonts w:ascii="Arial"/>
                <w:b/>
                <w:spacing w:val="-2"/>
              </w:rPr>
              <w:t>Structures</w:t>
            </w:r>
          </w:p>
          <w:p w14:paraId="487BF88A" w14:textId="77777777" w:rsidR="0068472B" w:rsidRDefault="0068472B" w:rsidP="0068472B">
            <w:pPr>
              <w:pStyle w:val="BodyText"/>
              <w:spacing w:before="63"/>
              <w:rPr>
                <w:rFonts w:ascii="Arial"/>
                <w:b/>
                <w:sz w:val="22"/>
              </w:rPr>
            </w:pPr>
          </w:p>
          <w:p w14:paraId="56FA9601" w14:textId="77777777" w:rsidR="0068472B" w:rsidRDefault="00000000" w:rsidP="0068472B">
            <w:pPr>
              <w:spacing w:before="1" w:line="264" w:lineRule="auto"/>
              <w:ind w:left="720"/>
              <w:jc w:val="both"/>
            </w:pPr>
            <w:r>
              <w:rPr>
                <w:noProof/>
                <w:lang w:eastAsia="en-IN" w:bidi="hi-IN"/>
              </w:rPr>
              <w:pict w14:anchorId="05739CD2">
                <v:shape id="Graphic 168" o:spid="_x0000_s1030" style="position:absolute;left:0;text-align:left;margin-left:85.35pt;margin-top:73.05pt;width:411.5pt;height:411.5pt;z-index:-251648000;visibility:visible;mso-wrap-distance-left:0;mso-wrap-distance-right:0;mso-position-horizontal-relative:page" coordsize="5226050,5226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" adj="0,,0" path="m1538605,4505071l720598,3687064,586105,3821557r68961,132118l882713,4395216r91758,176149l1047953,4710455r17450,32233l1036294,4726686,908304,4657725,774827,4586668,328574,4351858,150456,4257167,,4407662r818007,818007l914273,5129276,217932,4432935r136982,72161l904316,4790986r228397,119977l1222883,4820793r-93561,-180543l874471,4142524,757682,3916680r684657,684657l1538605,4505071xem2190419,3701529r-228,-38468l2185047,3608260r-10007,-47320l2160016,3513201r-19457,-47486l2117217,3419246r-27293,-45402l2058619,3329495r-6147,-7506l2052472,3714889r-6096,49175l2033143,3810635r-20320,43992l1985530,3896068r-34175,38900l1913166,3968470r-40882,26797l1828736,4015232r-46228,13081l1733626,4034396r-51511,-1003l1637207,4027182r-44551,-11633l1548472,3998468r-43802,-22606l1461274,3947680r-42964,-33794l1375791,3874389r-43320,-45771l1294955,3783774r-31750,-43916l1237132,3696843r-20434,-42101l1201839,3613543r-9360,-40322l1188593,3533775r1943,-50330l1198714,3435832r14351,-44894l1233487,3348774r26416,-39421l1292225,3272663r39052,-34036l1373466,3211474r45479,-20079l1467866,3178556r50711,-5207l1569948,3175444r52019,9728l1674622,3202813r41922,19989l1758149,3247136r41199,28702l1840064,3308985r40171,37592l1922373,3391763r36106,45174l1988654,3482136r24296,45200l2031428,3572560r12764,45238l2051304,3663061r1168,51828l2052472,3321989r-29235,-35750l1983740,3244088r-41504,-39002l1903780,3173349r-4013,-3315l1856333,3138894r-44412,-27331l1766506,3087979r-46418,-19913l1673479,3052788r-46559,-10491l1580400,3036468r-46469,-1295l1487525,3038297r-46329,7417l1395895,3057461r-43307,16129l1311224,3093999r-39446,24613l1234211,3147339r-35712,32741l1161224,3220961r-31890,42596l1102868,3307892r-21019,46076l1066304,3401784r-10045,49568l1051763,3502672r1067,53074l1057960,3598913r8789,42913l1079207,3684486r16168,42405l1115250,3769029r23597,41885l1166215,3852532r31128,41338l1232293,3934968r38837,40894l1307909,4010164r38672,31319l1387005,4069740r42151,25260l1473009,4117327r45530,19444l1564970,4152404r46494,10897l1658010,4169587r46609,1791l1751304,4168787r46762,-6870l1843925,4150652r43891,-15850l1929777,4114444r40056,-24803l2008047,4060494r28398,-26098l2044446,4027043r36868,-40729l2113165,3942550r26683,-46813l2161184,3845852r15837,-52997l2186013,3747452r4406,-45923xem3187446,2856230r-353949,-91313l2782379,2753372r-48958,-7975l2686545,2740710r-44818,-1701l2620086,2740495r-23990,3911l2569680,2750515r-28918,8052l2573845,2709087r25121,-48463l2616035,2613253r8902,-46240l2625598,2521966r-6528,-43523l2606433,2436736r-18846,-39815l2562428,2359063r-31572,-35852l2495804,2292159r-10198,-6959l2485606,2546489r-39,8484l2480576,2600337r-23520,55017l2411260,2716555r-31534,33376l2164842,2964815,1894332,2694178r239014,-239014l2174862,2418181r40488,-26682l2254923,2375217r38824,-5778l2330767,2372855r67056,28232l2427859,2426208r32855,43091l2480818,2519426r4788,27063l2485606,2285200r-67095,-38748l2376043,2231390r-42850,-8916l2292007,2220645r-39688,5017l2213991,2237232r-38799,19545l2133066,2285276r-45479,37401l2038731,2368931r-334772,334772l2521966,3521710r99949,-99949l2258568,3058541r93815,-93726l2392718,2924899r29730,-25934l2465578,2876194r56972,-11417l2549093,2864777r57709,6312l2686799,2886583r49263,11188l2791587,2911602r270129,70231l3179076,2864612r8370,-8382xem3574288,2469388l2852801,1747901r249809,-249809l3006090,1401572r-598551,598551l2504059,2096643r248793,-248793l3474339,2569337r99949,-99949xem4481322,1600327r-4534,-35472l4471619,1521460r-3302,-27699l4464532,1464043r-724,-5639l4463796,1458214r-47155,4216l4368673,1464043r-48743,-1245l4270464,1458404r-50127,-7810l4214673,1431175r-7570,-26035l4189717,1358074r-21704,-48679l4141825,1259128r-20205,-33985l4121620,1651406r-1804,35966l4104348,1758022r-29198,57493l4020769,1866709r-37846,17907l3942245,1891868r-43472,-3632l3856253,1877428r-37541,-14605l3758946,1821688r-34443,-47714l3702558,1712722r-4826,-37135l3698303,1631289r5601,-51397l3714242,1521460r398145,58166l4119194,1615452r2324,34443l4121620,1651406r,-426263l4110990,1207262r-118618,74041l4016476,1319758r20943,37808l4055262,1394714r14834,36461l3747643,1379728r3530,-16764l3760774,1317358r6173,-57811l3766261,1217168r-38,-2540l3758133,1157478r-15100,-44311l3720719,1073302r-29591,-35458l3653320,1006297r-3886,-2134l3649434,1243863r-813,33210l3643693,1316774r-8699,46190l3542030,1352296r-38710,-7278l3456279,1328140r-34645,-24092l3393109,1262913r-10337,-48285l3384308,1190155r18047,-44285l3437940,1110246r43866,-17602l3506343,1091057r24828,3987l3577628,1117104r37579,36627l3638461,1194523r10973,49340l3649434,1004163r-37465,-20650l3567138,969327r-48222,-5778l3470110,967333r-45987,13919l3381019,1005154r-40157,33706l3305352,1080985r-25133,45124l3280118,1126286r-14809,48616l3261195,1225804r-89,1143l3266516,1278801r14110,47650l3303638,1369822r32144,39001l3377654,1442110r51600,26137l3500374,1488186r46456,8140l3600450,1503553r-14783,53187l3575329,1607464r-5690,48285l3568916,1696681r-77,4953l3573145,1745107r11900,51396l3604260,1844027r26632,43688l3665093,1927606r35750,31191l3739680,1984197r41922,19736l3826637,2018169r48133,8878l3924579,2029282r47854,-5360l4018280,2011070r43802,-20307l4103840,1963102r39662,-34988l4172623,1895551r2578,-3683l4197248,1860524r20003,-37452l4232529,1783207r10998,-42101l4250347,1696681r2159,-45275l4252582,1649895r-2781,-49187l4302455,1606346r49466,2553l4398213,1608607r43129,-2934l4478464,1600708r2858,-381xem5225669,818007l4407662,r-99949,99949l4643628,435864,4251198,828294,3915283,492379r-99949,99949l4633341,1410347r99949,-99949l4347718,924814,4740148,532384r385572,385572l5225669,818007xe" fillcolor="silver" stroked="f">
                  <v:stroke joinstyle="round"/>
                  <v:formulas/>
                  <v:path arrowok="t" o:connecttype="segments"/>
                  <w10:wrap anchorx="page"/>
                </v:shape>
              </w:pict>
            </w:r>
            <w:r w:rsidR="0068472B">
              <w:t>In removing pavements, kerbs, gutters, and other structures like guard-rails, fences, manholes, catch basins, inlets, crash barriers, Traffic Safety Barriers, road furniture etc., where portions of the existing construction are to be left in the finished work, the same shall be removed to an existing joint or cut and chipped to a true line with a face perpendicular to the surface of the existing structure.</w:t>
            </w:r>
            <w:r w:rsidR="0068472B">
              <w:rPr>
                <w:spacing w:val="40"/>
              </w:rPr>
              <w:t xml:space="preserve"> </w:t>
            </w:r>
            <w:r w:rsidR="0068472B">
              <w:t>Sufficient removal shall be made to provide for proper grades and connections with the new work as directed by the Engineer.</w:t>
            </w:r>
          </w:p>
          <w:p w14:paraId="66599654" w14:textId="77777777" w:rsidR="0068472B" w:rsidRDefault="0068472B" w:rsidP="0068472B">
            <w:pPr>
              <w:pStyle w:val="BodyText"/>
              <w:spacing w:before="32"/>
              <w:rPr>
                <w:sz w:val="22"/>
              </w:rPr>
            </w:pPr>
          </w:p>
          <w:p w14:paraId="15E8F8EC" w14:textId="77777777" w:rsidR="0068472B" w:rsidRDefault="0068472B" w:rsidP="0068472B">
            <w:pPr>
              <w:spacing w:line="264" w:lineRule="auto"/>
              <w:ind w:left="720"/>
              <w:jc w:val="both"/>
            </w:pPr>
            <w:r>
              <w:t>All concrete pavements, base courses in carriageway and shoulders etc., designated for removal shall be broken into pieces whose volume shall not exceed 0.02 cu.m.</w:t>
            </w:r>
            <w:r>
              <w:rPr>
                <w:spacing w:val="80"/>
              </w:rPr>
              <w:t xml:space="preserve"> </w:t>
            </w:r>
            <w:r>
              <w:t>and</w:t>
            </w:r>
            <w:r>
              <w:rPr>
                <w:spacing w:val="36"/>
              </w:rPr>
              <w:t xml:space="preserve"> </w:t>
            </w:r>
            <w:r>
              <w:t>used with the approval of the Engineer or disposed of.</w:t>
            </w:r>
          </w:p>
          <w:p w14:paraId="25A2387F" w14:textId="77777777" w:rsidR="0098598F" w:rsidRDefault="0098598F" w:rsidP="0068472B">
            <w:pPr>
              <w:spacing w:line="264" w:lineRule="auto"/>
              <w:ind w:left="720"/>
              <w:jc w:val="both"/>
            </w:pPr>
          </w:p>
          <w:p w14:paraId="5B5E33E8" w14:textId="77777777" w:rsidR="0098598F" w:rsidRDefault="0098598F" w:rsidP="0068472B">
            <w:pPr>
              <w:spacing w:line="264" w:lineRule="auto"/>
              <w:ind w:left="720"/>
              <w:jc w:val="both"/>
            </w:pPr>
          </w:p>
          <w:p w14:paraId="47FA27F8" w14:textId="77777777" w:rsidR="0098598F" w:rsidRDefault="0098598F" w:rsidP="0068472B">
            <w:pPr>
              <w:spacing w:line="264" w:lineRule="auto"/>
              <w:ind w:left="720"/>
              <w:jc w:val="both"/>
            </w:pPr>
          </w:p>
          <w:p w14:paraId="62DC2304" w14:textId="77777777" w:rsidR="0098598F" w:rsidRDefault="0098598F" w:rsidP="0068472B">
            <w:pPr>
              <w:spacing w:line="264" w:lineRule="auto"/>
              <w:ind w:left="720"/>
              <w:jc w:val="both"/>
            </w:pPr>
          </w:p>
          <w:p w14:paraId="32384D0F" w14:textId="77777777" w:rsidR="0098598F" w:rsidRDefault="0098598F" w:rsidP="0098598F">
            <w:pPr>
              <w:spacing w:line="264" w:lineRule="auto"/>
              <w:ind w:left="147" w:firstLine="573"/>
              <w:jc w:val="both"/>
            </w:pPr>
          </w:p>
          <w:p w14:paraId="34F114E9" w14:textId="77777777" w:rsidR="0098598F" w:rsidRDefault="0098598F" w:rsidP="0098598F">
            <w:pPr>
              <w:pStyle w:val="ListParagraph"/>
              <w:widowControl w:val="0"/>
              <w:numPr>
                <w:ilvl w:val="1"/>
                <w:numId w:val="5"/>
              </w:numPr>
              <w:tabs>
                <w:tab w:val="left" w:pos="997"/>
              </w:tabs>
              <w:autoSpaceDE w:val="0"/>
              <w:autoSpaceDN w:val="0"/>
              <w:ind w:left="2160" w:hanging="2013"/>
              <w:contextualSpacing w:val="0"/>
              <w:jc w:val="left"/>
              <w:rPr>
                <w:rFonts w:ascii="Arial"/>
                <w:b/>
              </w:rPr>
            </w:pPr>
            <w:r>
              <w:rPr>
                <w:rFonts w:ascii="Arial"/>
                <w:b/>
              </w:rPr>
              <w:lastRenderedPageBreak/>
              <w:t>Back-</w:t>
            </w:r>
            <w:r>
              <w:rPr>
                <w:rFonts w:ascii="Arial"/>
                <w:b/>
                <w:spacing w:val="-2"/>
              </w:rPr>
              <w:t>filling</w:t>
            </w:r>
          </w:p>
          <w:p w14:paraId="1FBC0E08" w14:textId="77777777" w:rsidR="0098598F" w:rsidRDefault="0098598F" w:rsidP="0098598F">
            <w:pPr>
              <w:pStyle w:val="BodyText"/>
              <w:spacing w:before="59"/>
              <w:ind w:hanging="2013"/>
              <w:rPr>
                <w:rFonts w:ascii="Arial"/>
                <w:b/>
                <w:sz w:val="22"/>
              </w:rPr>
            </w:pPr>
          </w:p>
          <w:p w14:paraId="0C730527" w14:textId="77777777" w:rsidR="0098598F" w:rsidRDefault="0098598F" w:rsidP="0098598F">
            <w:pPr>
              <w:spacing w:line="264" w:lineRule="auto"/>
              <w:ind w:left="720" w:right="204" w:hanging="6"/>
              <w:jc w:val="both"/>
            </w:pPr>
            <w:r>
              <w:t>Holes and depressions caused by dismantling operations shall be backfilled with excavated or other approved materials and compacted required density as directed by the Engineer.</w:t>
            </w:r>
          </w:p>
          <w:p w14:paraId="33995E25" w14:textId="77777777" w:rsidR="0098598F" w:rsidRDefault="0098598F" w:rsidP="0098598F">
            <w:pPr>
              <w:spacing w:line="264" w:lineRule="auto"/>
              <w:ind w:left="720" w:right="204" w:hanging="6"/>
              <w:jc w:val="both"/>
            </w:pPr>
          </w:p>
          <w:p w14:paraId="1DBD7507" w14:textId="77777777" w:rsidR="0098598F" w:rsidRDefault="0098598F" w:rsidP="0098598F">
            <w:pPr>
              <w:pStyle w:val="BodyText"/>
              <w:spacing w:before="30"/>
              <w:ind w:hanging="2013"/>
              <w:rPr>
                <w:sz w:val="22"/>
              </w:rPr>
            </w:pPr>
          </w:p>
          <w:p w14:paraId="083F613E" w14:textId="77777777" w:rsidR="0098598F" w:rsidRDefault="0098598F" w:rsidP="0098598F">
            <w:pPr>
              <w:pStyle w:val="ListParagraph"/>
              <w:widowControl w:val="0"/>
              <w:numPr>
                <w:ilvl w:val="1"/>
                <w:numId w:val="5"/>
              </w:numPr>
              <w:tabs>
                <w:tab w:val="left" w:pos="997"/>
              </w:tabs>
              <w:autoSpaceDE w:val="0"/>
              <w:autoSpaceDN w:val="0"/>
              <w:ind w:left="2160" w:hanging="2013"/>
              <w:contextualSpacing w:val="0"/>
              <w:jc w:val="left"/>
              <w:rPr>
                <w:rFonts w:ascii="Arial"/>
                <w:b/>
              </w:rPr>
            </w:pPr>
            <w:r>
              <w:rPr>
                <w:rFonts w:ascii="Arial"/>
                <w:b/>
              </w:rPr>
              <w:t>Disposal</w:t>
            </w:r>
            <w:r>
              <w:rPr>
                <w:rFonts w:ascii="Arial"/>
                <w:b/>
                <w:spacing w:val="-10"/>
              </w:rPr>
              <w:t xml:space="preserve"> </w:t>
            </w:r>
            <w:r>
              <w:rPr>
                <w:rFonts w:ascii="Arial"/>
                <w:b/>
              </w:rPr>
              <w:t>of</w:t>
            </w:r>
            <w:r>
              <w:rPr>
                <w:rFonts w:ascii="Arial"/>
                <w:b/>
                <w:spacing w:val="-1"/>
              </w:rPr>
              <w:t xml:space="preserve"> </w:t>
            </w:r>
            <w:r>
              <w:rPr>
                <w:rFonts w:ascii="Arial"/>
                <w:b/>
              </w:rPr>
              <w:t>Materials</w:t>
            </w:r>
            <w:r>
              <w:rPr>
                <w:rFonts w:ascii="Arial"/>
                <w:b/>
                <w:spacing w:val="-7"/>
              </w:rPr>
              <w:t xml:space="preserve"> </w:t>
            </w:r>
            <w:r>
              <w:rPr>
                <w:rFonts w:ascii="Arial"/>
                <w:b/>
              </w:rPr>
              <w:t>and</w:t>
            </w:r>
            <w:r>
              <w:rPr>
                <w:rFonts w:ascii="Arial"/>
                <w:b/>
                <w:spacing w:val="-4"/>
              </w:rPr>
              <w:t xml:space="preserve"> </w:t>
            </w:r>
            <w:r>
              <w:rPr>
                <w:rFonts w:ascii="Arial"/>
                <w:b/>
              </w:rPr>
              <w:t>Its</w:t>
            </w:r>
            <w:r>
              <w:rPr>
                <w:rFonts w:ascii="Arial"/>
                <w:b/>
                <w:spacing w:val="-2"/>
              </w:rPr>
              <w:t xml:space="preserve"> </w:t>
            </w:r>
            <w:r>
              <w:rPr>
                <w:rFonts w:ascii="Arial"/>
                <w:b/>
                <w:spacing w:val="-5"/>
              </w:rPr>
              <w:t>Use</w:t>
            </w:r>
          </w:p>
          <w:p w14:paraId="028236E2" w14:textId="77777777" w:rsidR="0098598F" w:rsidRDefault="0098598F" w:rsidP="0098598F">
            <w:pPr>
              <w:pStyle w:val="BodyText"/>
              <w:spacing w:before="64"/>
              <w:ind w:hanging="2013"/>
              <w:rPr>
                <w:rFonts w:ascii="Arial"/>
                <w:b/>
                <w:sz w:val="22"/>
              </w:rPr>
            </w:pPr>
          </w:p>
          <w:p w14:paraId="588027C9" w14:textId="77777777" w:rsidR="0098598F" w:rsidRDefault="0098598F" w:rsidP="0098598F">
            <w:pPr>
              <w:spacing w:line="264" w:lineRule="auto"/>
              <w:ind w:left="714" w:right="204"/>
              <w:jc w:val="both"/>
            </w:pPr>
            <w:r>
              <w:t>All surplus materials shall be taken over by the Contractor which may either be re-used with the approval of the Engineer or disposed of with all leads and lifts as per government policy and contract agreement</w:t>
            </w:r>
          </w:p>
          <w:p w14:paraId="47831FE4" w14:textId="77777777" w:rsidR="005168DE" w:rsidRDefault="005168DE" w:rsidP="0098598F">
            <w:pPr>
              <w:spacing w:line="264" w:lineRule="auto"/>
              <w:ind w:left="714" w:right="204"/>
              <w:jc w:val="both"/>
            </w:pPr>
          </w:p>
          <w:p w14:paraId="0C6B3E74" w14:textId="77777777" w:rsidR="005168DE" w:rsidRDefault="005168DE" w:rsidP="005168DE">
            <w:pPr>
              <w:pStyle w:val="ListParagraph"/>
              <w:widowControl w:val="0"/>
              <w:numPr>
                <w:ilvl w:val="1"/>
                <w:numId w:val="5"/>
              </w:numPr>
              <w:tabs>
                <w:tab w:val="left" w:pos="1059"/>
              </w:tabs>
              <w:autoSpaceDE w:val="0"/>
              <w:autoSpaceDN w:val="0"/>
              <w:ind w:left="2160" w:hanging="2013"/>
              <w:contextualSpacing w:val="0"/>
              <w:jc w:val="left"/>
              <w:rPr>
                <w:rFonts w:ascii="Arial"/>
                <w:b/>
              </w:rPr>
            </w:pPr>
            <w:r>
              <w:rPr>
                <w:rFonts w:ascii="Arial"/>
                <w:b/>
              </w:rPr>
              <w:t>Measurements</w:t>
            </w:r>
            <w:r>
              <w:rPr>
                <w:rFonts w:ascii="Arial"/>
                <w:b/>
                <w:spacing w:val="-9"/>
              </w:rPr>
              <w:t xml:space="preserve"> </w:t>
            </w:r>
            <w:r>
              <w:rPr>
                <w:rFonts w:ascii="Arial"/>
                <w:b/>
              </w:rPr>
              <w:t>for</w:t>
            </w:r>
            <w:r>
              <w:rPr>
                <w:rFonts w:ascii="Arial"/>
                <w:b/>
                <w:spacing w:val="-6"/>
              </w:rPr>
              <w:t xml:space="preserve"> </w:t>
            </w:r>
            <w:r>
              <w:rPr>
                <w:rFonts w:ascii="Arial"/>
                <w:b/>
                <w:spacing w:val="-2"/>
              </w:rPr>
              <w:t>Payment</w:t>
            </w:r>
          </w:p>
          <w:p w14:paraId="0947ACB4" w14:textId="77777777" w:rsidR="005168DE" w:rsidRDefault="005168DE" w:rsidP="005168DE">
            <w:pPr>
              <w:pStyle w:val="BodyText"/>
              <w:spacing w:before="64"/>
              <w:rPr>
                <w:rFonts w:ascii="Arial"/>
                <w:b/>
                <w:sz w:val="22"/>
              </w:rPr>
            </w:pPr>
          </w:p>
          <w:p w14:paraId="1DB93096" w14:textId="77777777" w:rsidR="005168DE" w:rsidRDefault="005168DE" w:rsidP="005168DE">
            <w:pPr>
              <w:spacing w:line="259" w:lineRule="auto"/>
              <w:ind w:left="720" w:right="1441"/>
              <w:jc w:val="both"/>
            </w:pPr>
            <w:r>
              <w:t>The work of dismantling shall be paid for in units indicated below by taking measurements before and after, as applicable:</w:t>
            </w:r>
          </w:p>
          <w:p w14:paraId="6489B0FF" w14:textId="77777777" w:rsidR="005168DE" w:rsidRDefault="005168DE" w:rsidP="005168DE">
            <w:pPr>
              <w:pStyle w:val="BodyText"/>
              <w:spacing w:before="39"/>
              <w:rPr>
                <w:sz w:val="22"/>
              </w:rPr>
            </w:pPr>
          </w:p>
          <w:p w14:paraId="115823EC" w14:textId="77777777" w:rsidR="005168DE" w:rsidRDefault="005168DE" w:rsidP="005168DE">
            <w:pPr>
              <w:pStyle w:val="ListParagraph"/>
              <w:widowControl w:val="0"/>
              <w:numPr>
                <w:ilvl w:val="0"/>
                <w:numId w:val="9"/>
              </w:numPr>
              <w:tabs>
                <w:tab w:val="left" w:pos="1080"/>
                <w:tab w:val="left" w:leader="dot" w:pos="8556"/>
              </w:tabs>
              <w:autoSpaceDE w:val="0"/>
              <w:autoSpaceDN w:val="0"/>
              <w:contextualSpacing w:val="0"/>
            </w:pPr>
            <w:r>
              <w:t>Dismantling</w:t>
            </w:r>
            <w:r>
              <w:rPr>
                <w:spacing w:val="-7"/>
              </w:rPr>
              <w:t xml:space="preserve"> </w:t>
            </w:r>
            <w:r>
              <w:t>brick/stone</w:t>
            </w:r>
            <w:r>
              <w:rPr>
                <w:spacing w:val="-10"/>
              </w:rPr>
              <w:t xml:space="preserve"> </w:t>
            </w:r>
            <w:r>
              <w:t>masonry/concrete</w:t>
            </w:r>
            <w:r>
              <w:rPr>
                <w:spacing w:val="-11"/>
              </w:rPr>
              <w:t xml:space="preserve"> </w:t>
            </w:r>
            <w:r>
              <w:t>(plain</w:t>
            </w:r>
            <w:r>
              <w:rPr>
                <w:spacing w:val="-6"/>
              </w:rPr>
              <w:t xml:space="preserve"> </w:t>
            </w:r>
            <w:r>
              <w:t>and</w:t>
            </w:r>
            <w:r>
              <w:rPr>
                <w:spacing w:val="-7"/>
              </w:rPr>
              <w:t xml:space="preserve"> </w:t>
            </w:r>
            <w:r>
              <w:rPr>
                <w:spacing w:val="-2"/>
              </w:rPr>
              <w:t>reinforced)</w:t>
            </w:r>
            <w:r>
              <w:tab/>
            </w:r>
            <w:r>
              <w:rPr>
                <w:spacing w:val="-5"/>
              </w:rPr>
              <w:t>cum</w:t>
            </w:r>
          </w:p>
          <w:p w14:paraId="7D66BCD1" w14:textId="77777777" w:rsidR="005168DE" w:rsidRDefault="005168DE" w:rsidP="005168DE">
            <w:pPr>
              <w:pStyle w:val="ListParagraph"/>
              <w:widowControl w:val="0"/>
              <w:numPr>
                <w:ilvl w:val="0"/>
                <w:numId w:val="9"/>
              </w:numPr>
              <w:tabs>
                <w:tab w:val="left" w:pos="1071"/>
                <w:tab w:val="left" w:leader="dot" w:pos="8388"/>
              </w:tabs>
              <w:autoSpaceDE w:val="0"/>
              <w:autoSpaceDN w:val="0"/>
              <w:spacing w:before="25"/>
              <w:ind w:left="1071" w:hanging="351"/>
              <w:contextualSpacing w:val="0"/>
            </w:pPr>
            <w:r>
              <w:t>Dismantling</w:t>
            </w:r>
            <w:r>
              <w:rPr>
                <w:spacing w:val="-12"/>
              </w:rPr>
              <w:t xml:space="preserve"> </w:t>
            </w:r>
            <w:r>
              <w:t>flexible</w:t>
            </w:r>
            <w:r>
              <w:rPr>
                <w:spacing w:val="-8"/>
              </w:rPr>
              <w:t xml:space="preserve"> </w:t>
            </w:r>
            <w:r>
              <w:rPr>
                <w:spacing w:val="-2"/>
              </w:rPr>
              <w:t>pavement</w:t>
            </w:r>
            <w:r>
              <w:tab/>
            </w:r>
            <w:r>
              <w:rPr>
                <w:spacing w:val="-5"/>
              </w:rPr>
              <w:t>cum</w:t>
            </w:r>
          </w:p>
          <w:p w14:paraId="6966A4F2" w14:textId="77777777" w:rsidR="005168DE" w:rsidRDefault="005168DE" w:rsidP="005168DE">
            <w:pPr>
              <w:pStyle w:val="ListParagraph"/>
              <w:widowControl w:val="0"/>
              <w:numPr>
                <w:ilvl w:val="0"/>
                <w:numId w:val="9"/>
              </w:numPr>
              <w:tabs>
                <w:tab w:val="left" w:pos="1057"/>
                <w:tab w:val="left" w:leader="dot" w:pos="8528"/>
              </w:tabs>
              <w:autoSpaceDE w:val="0"/>
              <w:autoSpaceDN w:val="0"/>
              <w:spacing w:before="25"/>
              <w:ind w:left="1057" w:hanging="337"/>
              <w:contextualSpacing w:val="0"/>
            </w:pPr>
            <w:r>
              <w:t>Dismantling</w:t>
            </w:r>
            <w:r>
              <w:rPr>
                <w:spacing w:val="-10"/>
              </w:rPr>
              <w:t xml:space="preserve"> </w:t>
            </w:r>
            <w:r>
              <w:t>Cement</w:t>
            </w:r>
            <w:r>
              <w:rPr>
                <w:spacing w:val="-5"/>
              </w:rPr>
              <w:t xml:space="preserve"> </w:t>
            </w:r>
            <w:r>
              <w:t>concrete</w:t>
            </w:r>
            <w:r>
              <w:rPr>
                <w:spacing w:val="-5"/>
              </w:rPr>
              <w:t xml:space="preserve"> </w:t>
            </w:r>
            <w:r>
              <w:rPr>
                <w:spacing w:val="-2"/>
              </w:rPr>
              <w:t>pavement</w:t>
            </w:r>
            <w:r>
              <w:tab/>
            </w:r>
            <w:r>
              <w:rPr>
                <w:spacing w:val="-5"/>
              </w:rPr>
              <w:t>cum</w:t>
            </w:r>
          </w:p>
          <w:p w14:paraId="21D2BE0B" w14:textId="77777777" w:rsidR="005168DE" w:rsidRDefault="005168DE" w:rsidP="005168DE">
            <w:pPr>
              <w:pStyle w:val="ListParagraph"/>
              <w:widowControl w:val="0"/>
              <w:numPr>
                <w:ilvl w:val="0"/>
                <w:numId w:val="9"/>
              </w:numPr>
              <w:tabs>
                <w:tab w:val="left" w:pos="1073"/>
                <w:tab w:val="left" w:leader="dot" w:pos="8427"/>
              </w:tabs>
              <w:autoSpaceDE w:val="0"/>
              <w:autoSpaceDN w:val="0"/>
              <w:spacing w:before="25"/>
              <w:ind w:left="1073" w:hanging="353"/>
              <w:contextualSpacing w:val="0"/>
            </w:pPr>
            <w:r>
              <w:t>Dismantling</w:t>
            </w:r>
            <w:r>
              <w:rPr>
                <w:spacing w:val="-6"/>
              </w:rPr>
              <w:t xml:space="preserve"> </w:t>
            </w:r>
            <w:r>
              <w:t>steel</w:t>
            </w:r>
            <w:r>
              <w:rPr>
                <w:spacing w:val="-11"/>
              </w:rPr>
              <w:t xml:space="preserve"> </w:t>
            </w:r>
            <w:r>
              <w:rPr>
                <w:spacing w:val="-2"/>
              </w:rPr>
              <w:t>structures</w:t>
            </w:r>
            <w:r>
              <w:tab/>
            </w:r>
            <w:r>
              <w:rPr>
                <w:spacing w:val="-2"/>
              </w:rPr>
              <w:t>tonne</w:t>
            </w:r>
          </w:p>
          <w:p w14:paraId="2CD17594" w14:textId="77777777" w:rsidR="005168DE" w:rsidRDefault="005168DE" w:rsidP="005168DE">
            <w:pPr>
              <w:pStyle w:val="ListParagraph"/>
              <w:widowControl w:val="0"/>
              <w:numPr>
                <w:ilvl w:val="0"/>
                <w:numId w:val="9"/>
              </w:numPr>
              <w:tabs>
                <w:tab w:val="left" w:pos="1026"/>
                <w:tab w:val="left" w:leader="dot" w:pos="8552"/>
              </w:tabs>
              <w:autoSpaceDE w:val="0"/>
              <w:autoSpaceDN w:val="0"/>
              <w:spacing w:before="24"/>
              <w:ind w:left="1026" w:hanging="306"/>
              <w:contextualSpacing w:val="0"/>
            </w:pPr>
            <w:r>
              <w:t>Dismantling</w:t>
            </w:r>
            <w:r>
              <w:rPr>
                <w:spacing w:val="-8"/>
              </w:rPr>
              <w:t xml:space="preserve"> </w:t>
            </w:r>
            <w:r>
              <w:t>timber</w:t>
            </w:r>
            <w:r>
              <w:rPr>
                <w:spacing w:val="-10"/>
              </w:rPr>
              <w:t xml:space="preserve"> </w:t>
            </w:r>
            <w:r>
              <w:rPr>
                <w:spacing w:val="-2"/>
              </w:rPr>
              <w:t>structures</w:t>
            </w:r>
            <w:r>
              <w:tab/>
            </w:r>
            <w:r>
              <w:rPr>
                <w:spacing w:val="-5"/>
              </w:rPr>
              <w:t>cum</w:t>
            </w:r>
          </w:p>
          <w:p w14:paraId="7A987079" w14:textId="77777777" w:rsidR="005168DE" w:rsidRDefault="005168DE" w:rsidP="005168DE">
            <w:pPr>
              <w:pStyle w:val="ListParagraph"/>
              <w:widowControl w:val="0"/>
              <w:numPr>
                <w:ilvl w:val="0"/>
                <w:numId w:val="9"/>
              </w:numPr>
              <w:tabs>
                <w:tab w:val="left" w:pos="1010"/>
                <w:tab w:val="left" w:leader="dot" w:pos="7716"/>
              </w:tabs>
              <w:autoSpaceDE w:val="0"/>
              <w:autoSpaceDN w:val="0"/>
              <w:spacing w:before="25"/>
              <w:ind w:left="1010" w:hanging="290"/>
              <w:contextualSpacing w:val="0"/>
            </w:pPr>
            <w:r>
              <w:t>Dismantling</w:t>
            </w:r>
            <w:r>
              <w:rPr>
                <w:spacing w:val="-4"/>
              </w:rPr>
              <w:t xml:space="preserve"> </w:t>
            </w:r>
            <w:r>
              <w:t>pipes,</w:t>
            </w:r>
            <w:r>
              <w:rPr>
                <w:spacing w:val="-7"/>
              </w:rPr>
              <w:t xml:space="preserve"> </w:t>
            </w:r>
            <w:r>
              <w:t>guard</w:t>
            </w:r>
            <w:r>
              <w:rPr>
                <w:spacing w:val="-3"/>
              </w:rPr>
              <w:t xml:space="preserve"> </w:t>
            </w:r>
            <w:r>
              <w:t>rails,</w:t>
            </w:r>
            <w:r>
              <w:rPr>
                <w:spacing w:val="-4"/>
              </w:rPr>
              <w:t xml:space="preserve"> </w:t>
            </w:r>
            <w:r>
              <w:t>kerbs,</w:t>
            </w:r>
            <w:r>
              <w:rPr>
                <w:spacing w:val="-5"/>
              </w:rPr>
              <w:t xml:space="preserve"> </w:t>
            </w:r>
            <w:r>
              <w:t>gutters</w:t>
            </w:r>
            <w:r>
              <w:rPr>
                <w:spacing w:val="-8"/>
              </w:rPr>
              <w:t xml:space="preserve"> </w:t>
            </w:r>
            <w:r>
              <w:t>and</w:t>
            </w:r>
            <w:r>
              <w:rPr>
                <w:spacing w:val="-8"/>
              </w:rPr>
              <w:t xml:space="preserve"> </w:t>
            </w:r>
            <w:r>
              <w:rPr>
                <w:spacing w:val="-2"/>
              </w:rPr>
              <w:t>fencing</w:t>
            </w:r>
            <w:r>
              <w:tab/>
              <w:t>Linear</w:t>
            </w:r>
            <w:r>
              <w:rPr>
                <w:spacing w:val="-6"/>
              </w:rPr>
              <w:t xml:space="preserve"> </w:t>
            </w:r>
            <w:r>
              <w:rPr>
                <w:spacing w:val="-2"/>
              </w:rPr>
              <w:t>metre</w:t>
            </w:r>
          </w:p>
          <w:p w14:paraId="451FDDA0" w14:textId="77777777" w:rsidR="005168DE" w:rsidRDefault="005168DE" w:rsidP="005168DE">
            <w:pPr>
              <w:pStyle w:val="ListParagraph"/>
              <w:widowControl w:val="0"/>
              <w:numPr>
                <w:ilvl w:val="0"/>
                <w:numId w:val="9"/>
              </w:numPr>
              <w:tabs>
                <w:tab w:val="left" w:pos="1057"/>
                <w:tab w:val="left" w:leader="dot" w:pos="7923"/>
              </w:tabs>
              <w:autoSpaceDE w:val="0"/>
              <w:autoSpaceDN w:val="0"/>
              <w:spacing w:before="24"/>
              <w:ind w:left="1057" w:hanging="337"/>
              <w:contextualSpacing w:val="0"/>
            </w:pPr>
            <w:r>
              <w:lastRenderedPageBreak/>
              <w:t>Utility</w:t>
            </w:r>
            <w:r>
              <w:rPr>
                <w:spacing w:val="-10"/>
              </w:rPr>
              <w:t xml:space="preserve"> </w:t>
            </w:r>
            <w:r>
              <w:rPr>
                <w:spacing w:val="-2"/>
              </w:rPr>
              <w:t>services</w:t>
            </w:r>
            <w:r>
              <w:tab/>
            </w:r>
            <w:r>
              <w:rPr>
                <w:spacing w:val="-2"/>
              </w:rPr>
              <w:t>Number.</w:t>
            </w:r>
          </w:p>
          <w:p w14:paraId="72860CC7" w14:textId="77777777" w:rsidR="0068472B" w:rsidRDefault="0068472B" w:rsidP="00531DAE">
            <w:pPr>
              <w:tabs>
                <w:tab w:val="left" w:pos="1451"/>
                <w:tab w:val="left" w:pos="1980"/>
                <w:tab w:val="left" w:pos="2531"/>
              </w:tabs>
              <w:autoSpaceDE w:val="0"/>
              <w:autoSpaceDN w:val="0"/>
              <w:adjustRightInd w:val="0"/>
              <w:spacing w:after="288"/>
              <w:jc w:val="both"/>
              <w:outlineLvl w:val="1"/>
              <w:rPr>
                <w:lang w:val="en-US"/>
              </w:rPr>
            </w:pPr>
          </w:p>
          <w:p w14:paraId="1BA51D57" w14:textId="77777777" w:rsidR="0080150C" w:rsidRDefault="0080150C" w:rsidP="0080150C">
            <w:pPr>
              <w:pStyle w:val="ListParagraph"/>
              <w:widowControl w:val="0"/>
              <w:numPr>
                <w:ilvl w:val="1"/>
                <w:numId w:val="5"/>
              </w:numPr>
              <w:tabs>
                <w:tab w:val="left" w:pos="2160"/>
              </w:tabs>
              <w:autoSpaceDE w:val="0"/>
              <w:autoSpaceDN w:val="0"/>
              <w:spacing w:before="1"/>
              <w:ind w:left="2160" w:hanging="1440"/>
              <w:contextualSpacing w:val="0"/>
              <w:jc w:val="left"/>
              <w:rPr>
                <w:rFonts w:ascii="Arial"/>
                <w:b/>
              </w:rPr>
            </w:pPr>
            <w:r>
              <w:rPr>
                <w:rFonts w:ascii="Arial"/>
                <w:b/>
                <w:spacing w:val="-2"/>
              </w:rPr>
              <w:t>Rates</w:t>
            </w:r>
          </w:p>
          <w:p w14:paraId="28634D93" w14:textId="77777777" w:rsidR="0080150C" w:rsidRDefault="0080150C" w:rsidP="0080150C">
            <w:pPr>
              <w:pStyle w:val="BodyText"/>
              <w:spacing w:before="63"/>
              <w:rPr>
                <w:rFonts w:ascii="Arial"/>
                <w:b/>
                <w:sz w:val="22"/>
              </w:rPr>
            </w:pPr>
          </w:p>
          <w:p w14:paraId="04A3D85F" w14:textId="77777777" w:rsidR="0080150C" w:rsidRDefault="0080150C" w:rsidP="0080150C">
            <w:pPr>
              <w:spacing w:before="1" w:line="264" w:lineRule="auto"/>
              <w:ind w:left="720" w:right="204"/>
              <w:jc w:val="both"/>
            </w:pPr>
            <w:r>
              <w:t>The Contract unit rates for the various items of dismantling shall be paid in full for carrying out the required operations including full compensation for all labour, materials, tools, equipment, safeguards and incidentals necessary to complete the work.</w:t>
            </w:r>
            <w:r>
              <w:rPr>
                <w:spacing w:val="40"/>
              </w:rPr>
              <w:t xml:space="preserve"> </w:t>
            </w:r>
            <w:r>
              <w:t>The rates will include excavation and backfilling to the required compaction and for handling, giving credit towards salvage value disposing of dismantled materials with all lifts and leads.</w:t>
            </w:r>
          </w:p>
          <w:p w14:paraId="1CB0716E" w14:textId="77777777" w:rsidR="0080150C" w:rsidRPr="00D55DCA" w:rsidRDefault="0080150C" w:rsidP="00531DAE">
            <w:pPr>
              <w:tabs>
                <w:tab w:val="left" w:pos="1451"/>
                <w:tab w:val="left" w:pos="1980"/>
                <w:tab w:val="left" w:pos="2531"/>
              </w:tabs>
              <w:autoSpaceDE w:val="0"/>
              <w:autoSpaceDN w:val="0"/>
              <w:adjustRightInd w:val="0"/>
              <w:spacing w:after="288"/>
              <w:jc w:val="both"/>
              <w:outlineLvl w:val="1"/>
              <w:rPr>
                <w:lang w:val="en-US"/>
              </w:rPr>
            </w:pPr>
          </w:p>
        </w:tc>
        <w:tc>
          <w:tcPr>
            <w:tcW w:w="2046" w:type="dxa"/>
          </w:tcPr>
          <w:p w14:paraId="37FC564A" w14:textId="77777777" w:rsidR="00D55DCA" w:rsidRDefault="00D55DCA" w:rsidP="00531DAE"/>
          <w:p w14:paraId="668719BD" w14:textId="77777777" w:rsidR="00582745" w:rsidRDefault="00582745" w:rsidP="00531DAE"/>
          <w:p w14:paraId="67F36517" w14:textId="77777777" w:rsidR="00582745" w:rsidRDefault="00582745" w:rsidP="00531DAE"/>
          <w:p w14:paraId="7F79FFBD" w14:textId="77777777" w:rsidR="00582745" w:rsidRDefault="00582745" w:rsidP="00531DAE"/>
          <w:p w14:paraId="0654F471" w14:textId="77777777" w:rsidR="00582745" w:rsidRDefault="00582745" w:rsidP="00531DAE"/>
          <w:p w14:paraId="0432536B" w14:textId="77777777" w:rsidR="00582745" w:rsidRDefault="00582745" w:rsidP="00531DAE"/>
          <w:p w14:paraId="19B6E479" w14:textId="77777777" w:rsidR="00582745" w:rsidRDefault="00582745" w:rsidP="00531DAE"/>
          <w:p w14:paraId="1867BD11" w14:textId="77777777" w:rsidR="00582745" w:rsidRDefault="00582745" w:rsidP="00531DAE"/>
          <w:p w14:paraId="5ECCF71C" w14:textId="77777777" w:rsidR="00582745" w:rsidRDefault="00582745" w:rsidP="00531DAE"/>
          <w:p w14:paraId="7830E760" w14:textId="77777777" w:rsidR="00582745" w:rsidRDefault="00582745" w:rsidP="00531DAE"/>
          <w:p w14:paraId="072957E6" w14:textId="77777777" w:rsidR="00582745" w:rsidRDefault="00582745" w:rsidP="00531DAE"/>
          <w:p w14:paraId="581DB625" w14:textId="77777777" w:rsidR="00582745" w:rsidRDefault="00582745" w:rsidP="00531DAE"/>
          <w:p w14:paraId="06E18E00" w14:textId="77777777" w:rsidR="00927D9B" w:rsidRDefault="00927D9B" w:rsidP="00531DAE"/>
          <w:p w14:paraId="16114056" w14:textId="77777777" w:rsidR="00927D9B" w:rsidRDefault="00927D9B" w:rsidP="00531DAE"/>
          <w:p w14:paraId="2EDDEEC5" w14:textId="77777777" w:rsidR="00927D9B" w:rsidRDefault="00927D9B" w:rsidP="00531DAE"/>
          <w:p w14:paraId="131DD901" w14:textId="77777777" w:rsidR="00927D9B" w:rsidRDefault="00927D9B" w:rsidP="00531DAE"/>
          <w:p w14:paraId="7B1AC23E" w14:textId="77777777" w:rsidR="00927D9B" w:rsidRDefault="00927D9B" w:rsidP="00531DAE"/>
          <w:p w14:paraId="4C9ABE48" w14:textId="77777777" w:rsidR="00927D9B" w:rsidRDefault="00927D9B" w:rsidP="00531DAE"/>
          <w:p w14:paraId="6782B070" w14:textId="77777777" w:rsidR="00927D9B" w:rsidRDefault="00927D9B" w:rsidP="00531DAE"/>
          <w:p w14:paraId="1BB7A230" w14:textId="77777777" w:rsidR="00927D9B" w:rsidRDefault="00927D9B" w:rsidP="00531DAE"/>
          <w:p w14:paraId="6ED5DBAF" w14:textId="77777777" w:rsidR="00927D9B" w:rsidRDefault="00927D9B" w:rsidP="00531DAE"/>
          <w:p w14:paraId="1D59B705" w14:textId="77777777" w:rsidR="00582745" w:rsidRDefault="00582745" w:rsidP="00531DAE"/>
          <w:p w14:paraId="15CF0AC5" w14:textId="77777777" w:rsidR="00582745" w:rsidRDefault="00582745" w:rsidP="00531DAE"/>
          <w:p w14:paraId="42DCD3C6" w14:textId="77777777" w:rsidR="00582745" w:rsidRDefault="00582745" w:rsidP="00531DAE"/>
          <w:p w14:paraId="2CB53337" w14:textId="77777777" w:rsidR="00582745" w:rsidRDefault="00582745" w:rsidP="00531DAE"/>
          <w:p w14:paraId="3E7A881E" w14:textId="77777777" w:rsidR="00582745" w:rsidRDefault="00582745" w:rsidP="00531DAE"/>
          <w:p w14:paraId="7DC4B725" w14:textId="77777777" w:rsidR="00582745" w:rsidRDefault="00582745" w:rsidP="00531DAE"/>
          <w:p w14:paraId="7EB2F4E2" w14:textId="77777777" w:rsidR="00582745" w:rsidRDefault="00582745" w:rsidP="00531DAE"/>
          <w:p w14:paraId="3269786A" w14:textId="77777777" w:rsidR="00582745" w:rsidRDefault="00582745" w:rsidP="00531DAE"/>
          <w:p w14:paraId="133D4D28" w14:textId="77777777" w:rsidR="007076CA" w:rsidRDefault="007076CA" w:rsidP="00531DAE"/>
          <w:p w14:paraId="31C5B86C" w14:textId="77777777" w:rsidR="007076CA" w:rsidRDefault="007076CA" w:rsidP="00531DAE"/>
          <w:p w14:paraId="0940C641" w14:textId="77777777" w:rsidR="007076CA" w:rsidRDefault="007076CA" w:rsidP="00531DAE"/>
          <w:p w14:paraId="150255E0" w14:textId="77777777" w:rsidR="007076CA" w:rsidRDefault="007076CA" w:rsidP="00531DAE"/>
          <w:p w14:paraId="15A536F0" w14:textId="77777777" w:rsidR="007076CA" w:rsidRDefault="007076CA" w:rsidP="00531DAE"/>
          <w:p w14:paraId="7E395061" w14:textId="77777777" w:rsidR="007076CA" w:rsidRDefault="007076CA" w:rsidP="00531DAE"/>
          <w:p w14:paraId="77CD861B" w14:textId="77777777" w:rsidR="007076CA" w:rsidRDefault="007076CA" w:rsidP="00531DAE"/>
          <w:p w14:paraId="229EB72A" w14:textId="77777777" w:rsidR="007076CA" w:rsidRDefault="007076CA" w:rsidP="00531DAE"/>
          <w:p w14:paraId="3DE59BC0" w14:textId="77777777" w:rsidR="007076CA" w:rsidRDefault="007076CA" w:rsidP="00531DAE"/>
          <w:p w14:paraId="2C94F842" w14:textId="77777777" w:rsidR="007076CA" w:rsidRDefault="007076CA" w:rsidP="00531DAE"/>
          <w:p w14:paraId="6A04B7D8" w14:textId="77777777" w:rsidR="007076CA" w:rsidRDefault="007076CA" w:rsidP="00531DAE"/>
          <w:p w14:paraId="520DB854" w14:textId="77777777" w:rsidR="007076CA" w:rsidRDefault="007076CA" w:rsidP="00531DAE"/>
          <w:p w14:paraId="736546B4" w14:textId="77777777" w:rsidR="007076CA" w:rsidRDefault="007076CA" w:rsidP="00531DAE"/>
          <w:p w14:paraId="0F565F94" w14:textId="77777777" w:rsidR="007076CA" w:rsidRDefault="007076CA" w:rsidP="00531DAE"/>
          <w:p w14:paraId="7F9D71BA" w14:textId="77777777" w:rsidR="007076CA" w:rsidRDefault="007076CA" w:rsidP="00531DAE"/>
          <w:p w14:paraId="5620D8EA" w14:textId="77777777" w:rsidR="007076CA" w:rsidRDefault="007076CA" w:rsidP="00531DAE"/>
          <w:p w14:paraId="452E7C06" w14:textId="77777777" w:rsidR="007076CA" w:rsidRDefault="007076CA" w:rsidP="00531DAE"/>
          <w:p w14:paraId="2358C50D" w14:textId="77777777" w:rsidR="007076CA" w:rsidRDefault="007076CA" w:rsidP="00531DAE"/>
          <w:p w14:paraId="1F8C5985" w14:textId="77777777" w:rsidR="007076CA" w:rsidRDefault="007076CA" w:rsidP="00531DAE"/>
          <w:p w14:paraId="6652F5F7" w14:textId="77777777" w:rsidR="007076CA" w:rsidRDefault="007076CA" w:rsidP="00531DAE"/>
          <w:p w14:paraId="17B2FCD8" w14:textId="77777777" w:rsidR="007076CA" w:rsidRDefault="007076CA" w:rsidP="00531DAE"/>
          <w:p w14:paraId="489AA477" w14:textId="77777777" w:rsidR="007076CA" w:rsidRDefault="007076CA" w:rsidP="00531DAE"/>
          <w:p w14:paraId="6FA43355" w14:textId="77777777" w:rsidR="007076CA" w:rsidRDefault="007076CA" w:rsidP="00531DAE"/>
          <w:p w14:paraId="0952365F" w14:textId="77777777" w:rsidR="007076CA" w:rsidRDefault="007076CA" w:rsidP="00531DAE"/>
          <w:p w14:paraId="31FCA2F8" w14:textId="77777777" w:rsidR="007076CA" w:rsidRDefault="007076CA" w:rsidP="00531DAE"/>
          <w:p w14:paraId="4404D05F" w14:textId="77777777" w:rsidR="007076CA" w:rsidRDefault="007076CA" w:rsidP="00531DAE"/>
          <w:p w14:paraId="07BAA2E8" w14:textId="77777777" w:rsidR="007076CA" w:rsidRDefault="007076CA" w:rsidP="00531DAE"/>
          <w:p w14:paraId="1E086252" w14:textId="77777777" w:rsidR="007076CA" w:rsidRDefault="007076CA" w:rsidP="00531DAE"/>
          <w:p w14:paraId="42B09491" w14:textId="77777777" w:rsidR="007076CA" w:rsidRDefault="007076CA" w:rsidP="00531DAE"/>
          <w:p w14:paraId="0B406209" w14:textId="77777777" w:rsidR="007076CA" w:rsidRDefault="007076CA" w:rsidP="00531DAE"/>
          <w:p w14:paraId="3FFDA133" w14:textId="77777777" w:rsidR="007076CA" w:rsidRDefault="007076CA" w:rsidP="00531DAE"/>
          <w:p w14:paraId="001E08A2" w14:textId="77777777" w:rsidR="007076CA" w:rsidRDefault="007076CA" w:rsidP="00531DAE"/>
          <w:p w14:paraId="1B3DDFEF" w14:textId="77777777" w:rsidR="007076CA" w:rsidRDefault="007076CA" w:rsidP="00531DAE"/>
          <w:p w14:paraId="2FC48654" w14:textId="77777777" w:rsidR="007076CA" w:rsidRDefault="007076CA" w:rsidP="00531DAE"/>
          <w:p w14:paraId="216216B7" w14:textId="77777777" w:rsidR="007076CA" w:rsidRDefault="007076CA" w:rsidP="00531DAE"/>
          <w:p w14:paraId="4B0E27EC" w14:textId="77777777" w:rsidR="007076CA" w:rsidRDefault="007076CA" w:rsidP="00531DAE"/>
          <w:p w14:paraId="791E6079" w14:textId="77777777" w:rsidR="007076CA" w:rsidRDefault="007076CA" w:rsidP="00531DAE"/>
          <w:p w14:paraId="1D67F6B3" w14:textId="77777777" w:rsidR="007076CA" w:rsidRDefault="007076CA" w:rsidP="00531DAE"/>
          <w:p w14:paraId="386FE481" w14:textId="77777777" w:rsidR="007076CA" w:rsidRDefault="007076CA" w:rsidP="00531DAE"/>
          <w:p w14:paraId="379DFA89" w14:textId="77777777" w:rsidR="007076CA" w:rsidRDefault="007076CA" w:rsidP="00531DAE"/>
          <w:p w14:paraId="42A13329" w14:textId="77777777" w:rsidR="007076CA" w:rsidRDefault="007076CA" w:rsidP="00531DAE"/>
          <w:p w14:paraId="3D347A1F" w14:textId="77777777" w:rsidR="007076CA" w:rsidRDefault="007076CA" w:rsidP="00531DAE"/>
          <w:p w14:paraId="213DC304" w14:textId="77777777" w:rsidR="007076CA" w:rsidRDefault="007076CA" w:rsidP="00531DAE"/>
          <w:p w14:paraId="596F3C6E" w14:textId="77777777" w:rsidR="007076CA" w:rsidRDefault="007076CA" w:rsidP="00531DAE"/>
          <w:p w14:paraId="1B6E28D9" w14:textId="77777777" w:rsidR="007076CA" w:rsidRDefault="007076CA" w:rsidP="00531DAE"/>
          <w:p w14:paraId="6C21BAFC" w14:textId="77777777" w:rsidR="007076CA" w:rsidRDefault="007076CA" w:rsidP="00531DAE"/>
          <w:p w14:paraId="650F518D" w14:textId="77777777" w:rsidR="007076CA" w:rsidRDefault="007076CA" w:rsidP="00531DAE"/>
          <w:p w14:paraId="17B87FBE" w14:textId="77777777" w:rsidR="007076CA" w:rsidRDefault="007076CA" w:rsidP="00531DAE"/>
          <w:p w14:paraId="1C09569F" w14:textId="77777777" w:rsidR="007076CA" w:rsidRDefault="007076CA" w:rsidP="00531DAE"/>
          <w:p w14:paraId="2D4CC6E3" w14:textId="77777777" w:rsidR="007076CA" w:rsidRDefault="007076CA" w:rsidP="00531DAE"/>
          <w:p w14:paraId="7576C3FC" w14:textId="77777777" w:rsidR="007076CA" w:rsidRDefault="007076CA" w:rsidP="00531DAE"/>
          <w:p w14:paraId="68498C5C" w14:textId="77777777" w:rsidR="007076CA" w:rsidRDefault="007076CA" w:rsidP="00531DAE"/>
          <w:p w14:paraId="689AA253" w14:textId="77777777" w:rsidR="007076CA" w:rsidRDefault="007076CA" w:rsidP="00531DAE"/>
          <w:p w14:paraId="0F52427E" w14:textId="77777777" w:rsidR="007076CA" w:rsidRDefault="007076CA" w:rsidP="00531DAE"/>
          <w:p w14:paraId="61CD844F" w14:textId="77777777" w:rsidR="007076CA" w:rsidRDefault="007076CA" w:rsidP="00531DAE"/>
          <w:p w14:paraId="2459AECE" w14:textId="77777777" w:rsidR="007076CA" w:rsidRDefault="007076CA" w:rsidP="00531DAE"/>
          <w:p w14:paraId="1F93E217" w14:textId="77777777" w:rsidR="007076CA" w:rsidRDefault="007076CA" w:rsidP="00531DAE"/>
          <w:p w14:paraId="07554A40" w14:textId="77777777" w:rsidR="007076CA" w:rsidRDefault="007076CA" w:rsidP="00531DAE"/>
          <w:p w14:paraId="6E0E2E12" w14:textId="77777777" w:rsidR="007076CA" w:rsidRDefault="007076CA" w:rsidP="00531DAE"/>
          <w:p w14:paraId="310A6AEA" w14:textId="77777777" w:rsidR="007076CA" w:rsidRDefault="007076CA" w:rsidP="00531DAE"/>
          <w:p w14:paraId="77B46EF1" w14:textId="77777777" w:rsidR="007076CA" w:rsidRDefault="007076CA" w:rsidP="00531DAE"/>
          <w:p w14:paraId="60110EE2" w14:textId="77777777" w:rsidR="007076CA" w:rsidRDefault="007076CA" w:rsidP="00531DAE"/>
          <w:p w14:paraId="0974CD58" w14:textId="77777777" w:rsidR="007076CA" w:rsidRDefault="007076CA" w:rsidP="00531DAE"/>
          <w:p w14:paraId="60F66941" w14:textId="77777777" w:rsidR="007076CA" w:rsidRDefault="007076CA" w:rsidP="00531DAE"/>
          <w:p w14:paraId="6830DCF8" w14:textId="77777777" w:rsidR="007076CA" w:rsidRDefault="007076CA" w:rsidP="00531DAE"/>
          <w:p w14:paraId="359A07B0" w14:textId="77777777" w:rsidR="007076CA" w:rsidRDefault="007076CA" w:rsidP="00531DAE"/>
          <w:p w14:paraId="7125AC7F" w14:textId="77777777" w:rsidR="007076CA" w:rsidRDefault="007076CA" w:rsidP="00531DAE"/>
          <w:p w14:paraId="4D5781DE" w14:textId="77777777" w:rsidR="007076CA" w:rsidRDefault="007076CA" w:rsidP="00531DAE"/>
          <w:p w14:paraId="311DF3B2" w14:textId="77777777" w:rsidR="007076CA" w:rsidRDefault="007076CA" w:rsidP="00531DAE"/>
          <w:p w14:paraId="651AC988" w14:textId="77777777" w:rsidR="007076CA" w:rsidRDefault="007076CA" w:rsidP="00531DAE"/>
          <w:p w14:paraId="4FB24664" w14:textId="77777777" w:rsidR="007076CA" w:rsidRDefault="007076CA" w:rsidP="00531DAE"/>
          <w:p w14:paraId="054337F5" w14:textId="77777777" w:rsidR="007076CA" w:rsidRDefault="007076CA" w:rsidP="00531DAE"/>
          <w:p w14:paraId="7EC66C5F" w14:textId="77777777" w:rsidR="007076CA" w:rsidRDefault="007076CA" w:rsidP="00531DAE"/>
          <w:p w14:paraId="1D386576" w14:textId="77777777" w:rsidR="007076CA" w:rsidRDefault="007076CA" w:rsidP="00531DAE"/>
          <w:p w14:paraId="1799178B" w14:textId="77777777" w:rsidR="007076CA" w:rsidRDefault="007076CA" w:rsidP="00531DAE"/>
          <w:p w14:paraId="6728E165" w14:textId="77777777" w:rsidR="007076CA" w:rsidRDefault="007076CA" w:rsidP="00531DAE"/>
          <w:p w14:paraId="265BDED9" w14:textId="77777777" w:rsidR="007076CA" w:rsidRDefault="007076CA" w:rsidP="00531DAE"/>
          <w:p w14:paraId="2D80E7AD" w14:textId="77777777" w:rsidR="007076CA" w:rsidRDefault="007076CA" w:rsidP="00531DAE"/>
          <w:p w14:paraId="45449E35" w14:textId="77777777" w:rsidR="007076CA" w:rsidRDefault="007076CA" w:rsidP="00531DAE"/>
          <w:p w14:paraId="7476203B" w14:textId="77777777" w:rsidR="007076CA" w:rsidRDefault="007076CA" w:rsidP="00531DAE"/>
          <w:p w14:paraId="72BF747C" w14:textId="77777777" w:rsidR="007076CA" w:rsidRDefault="007076CA" w:rsidP="00531DAE"/>
          <w:p w14:paraId="35E4BF65" w14:textId="77777777" w:rsidR="007076CA" w:rsidRDefault="007076CA" w:rsidP="00531DAE"/>
          <w:p w14:paraId="238F5365" w14:textId="77777777" w:rsidR="007076CA" w:rsidRDefault="007076CA" w:rsidP="00531DAE"/>
          <w:p w14:paraId="4C7F0B07" w14:textId="77777777" w:rsidR="007076CA" w:rsidRDefault="007076CA" w:rsidP="00531DAE"/>
          <w:p w14:paraId="40D6F45E" w14:textId="77777777" w:rsidR="007076CA" w:rsidRDefault="007076CA" w:rsidP="00531DAE"/>
          <w:p w14:paraId="11699869" w14:textId="77777777" w:rsidR="007076CA" w:rsidRDefault="007076CA" w:rsidP="00531DAE"/>
          <w:p w14:paraId="1B08BAF4" w14:textId="77777777" w:rsidR="007076CA" w:rsidRDefault="007076CA" w:rsidP="00531DAE"/>
          <w:p w14:paraId="38F8EF11" w14:textId="77777777" w:rsidR="007076CA" w:rsidRDefault="007076CA" w:rsidP="00531DAE"/>
          <w:p w14:paraId="40F84381" w14:textId="77777777" w:rsidR="007076CA" w:rsidRDefault="007076CA" w:rsidP="00531DAE"/>
          <w:p w14:paraId="0F428E06" w14:textId="77777777" w:rsidR="007076CA" w:rsidRDefault="007076CA" w:rsidP="00531DAE"/>
          <w:p w14:paraId="074F2DB6" w14:textId="77777777" w:rsidR="007076CA" w:rsidRDefault="007076CA" w:rsidP="00531DAE"/>
          <w:p w14:paraId="03995512" w14:textId="77777777" w:rsidR="007076CA" w:rsidRDefault="007076CA" w:rsidP="00531DAE"/>
          <w:p w14:paraId="2C613EA0" w14:textId="77777777" w:rsidR="007076CA" w:rsidRDefault="007076CA" w:rsidP="00531DAE"/>
          <w:p w14:paraId="29AC449C" w14:textId="77777777" w:rsidR="007076CA" w:rsidRDefault="007076CA" w:rsidP="00531DAE"/>
          <w:p w14:paraId="50D0EF42" w14:textId="77777777" w:rsidR="007076CA" w:rsidRDefault="007076CA" w:rsidP="00531DAE"/>
          <w:p w14:paraId="7A77A7F7" w14:textId="77777777" w:rsidR="007076CA" w:rsidRDefault="007076CA" w:rsidP="00531DAE"/>
          <w:p w14:paraId="5B73ABA2" w14:textId="77777777" w:rsidR="007076CA" w:rsidRDefault="007076CA" w:rsidP="00531DAE"/>
          <w:p w14:paraId="7F8C5E42" w14:textId="77777777" w:rsidR="007076CA" w:rsidRDefault="007076CA" w:rsidP="00531DAE"/>
          <w:p w14:paraId="47090635" w14:textId="77777777" w:rsidR="007076CA" w:rsidRDefault="007076CA" w:rsidP="00531DAE"/>
          <w:p w14:paraId="403FFF63" w14:textId="77777777" w:rsidR="007076CA" w:rsidRDefault="007076CA" w:rsidP="00531DAE"/>
          <w:p w14:paraId="72355486" w14:textId="77777777" w:rsidR="007076CA" w:rsidRDefault="007076CA" w:rsidP="00531DAE"/>
          <w:p w14:paraId="02F8978A" w14:textId="77777777" w:rsidR="007076CA" w:rsidRDefault="007076CA" w:rsidP="00531DAE"/>
          <w:p w14:paraId="15DA2A2E" w14:textId="77777777" w:rsidR="007076CA" w:rsidRDefault="00927D9B" w:rsidP="00531DAE">
            <w:r>
              <w:t>For better clarity</w:t>
            </w:r>
          </w:p>
          <w:p w14:paraId="6D90DE28" w14:textId="77777777" w:rsidR="007076CA" w:rsidRDefault="007076CA" w:rsidP="00531DAE"/>
          <w:p w14:paraId="69A7A541" w14:textId="77777777" w:rsidR="007076CA" w:rsidRDefault="007076CA" w:rsidP="00531DAE"/>
          <w:p w14:paraId="5F7BB136" w14:textId="77777777" w:rsidR="007076CA" w:rsidRDefault="007076CA" w:rsidP="00531DAE"/>
          <w:p w14:paraId="274A5576" w14:textId="77777777" w:rsidR="007076CA" w:rsidRDefault="007076CA" w:rsidP="00531DAE"/>
          <w:p w14:paraId="69BD5878" w14:textId="77777777" w:rsidR="007076CA" w:rsidRDefault="007076CA" w:rsidP="00531DAE"/>
          <w:p w14:paraId="1FF7F42C" w14:textId="77777777" w:rsidR="007076CA" w:rsidRDefault="007076CA" w:rsidP="00531DAE"/>
          <w:p w14:paraId="065F0A23" w14:textId="77777777" w:rsidR="007076CA" w:rsidRDefault="007076CA" w:rsidP="00531DAE"/>
          <w:p w14:paraId="0714A581" w14:textId="77777777" w:rsidR="007076CA" w:rsidRDefault="007076CA" w:rsidP="00531DAE"/>
          <w:p w14:paraId="3E1DEF99" w14:textId="77777777" w:rsidR="007076CA" w:rsidRDefault="007076CA" w:rsidP="00531DAE"/>
          <w:p w14:paraId="1D7DA118" w14:textId="77777777" w:rsidR="007076CA" w:rsidRDefault="007076CA" w:rsidP="00531DAE"/>
          <w:p w14:paraId="7799C765" w14:textId="77777777" w:rsidR="007076CA" w:rsidRDefault="007076CA" w:rsidP="00531DAE"/>
          <w:p w14:paraId="618357F0" w14:textId="77777777" w:rsidR="007076CA" w:rsidRDefault="007076CA" w:rsidP="00531DAE"/>
          <w:p w14:paraId="06D181E9" w14:textId="77777777" w:rsidR="007076CA" w:rsidRDefault="007076CA" w:rsidP="00531DAE"/>
          <w:p w14:paraId="2E717474" w14:textId="77777777" w:rsidR="007076CA" w:rsidRDefault="007076CA" w:rsidP="00531DAE"/>
          <w:p w14:paraId="518D5171" w14:textId="77777777" w:rsidR="007076CA" w:rsidRDefault="007076CA" w:rsidP="00531DAE"/>
          <w:p w14:paraId="357A4AF2" w14:textId="77777777" w:rsidR="007076CA" w:rsidRDefault="007076CA" w:rsidP="00531DAE"/>
          <w:p w14:paraId="2F99F929" w14:textId="77777777" w:rsidR="007076CA" w:rsidRDefault="007076CA" w:rsidP="00531DAE"/>
          <w:p w14:paraId="40F86C2B" w14:textId="77777777" w:rsidR="007076CA" w:rsidRDefault="007076CA" w:rsidP="00531DAE"/>
          <w:p w14:paraId="155A7209" w14:textId="77777777" w:rsidR="007076CA" w:rsidRDefault="007076CA" w:rsidP="00531DAE"/>
          <w:p w14:paraId="49D57087" w14:textId="77777777" w:rsidR="007076CA" w:rsidRDefault="007076CA" w:rsidP="00531DAE"/>
          <w:p w14:paraId="1C4AB9CC" w14:textId="77777777" w:rsidR="007076CA" w:rsidRDefault="007076CA" w:rsidP="00531DAE"/>
          <w:p w14:paraId="79C676E9" w14:textId="77777777" w:rsidR="007076CA" w:rsidRDefault="007076CA" w:rsidP="00531DAE"/>
          <w:p w14:paraId="4DCCC480" w14:textId="77777777" w:rsidR="007076CA" w:rsidRDefault="007076CA" w:rsidP="00531DAE"/>
          <w:p w14:paraId="439B4614" w14:textId="77777777" w:rsidR="007076CA" w:rsidRDefault="007076CA" w:rsidP="00531DAE"/>
          <w:p w14:paraId="36DC5677" w14:textId="77777777" w:rsidR="007076CA" w:rsidRDefault="007076CA" w:rsidP="00531DAE"/>
          <w:p w14:paraId="3DEDEDF8" w14:textId="77777777" w:rsidR="007076CA" w:rsidRDefault="007076CA" w:rsidP="00531DAE"/>
          <w:p w14:paraId="6BCF1BA8" w14:textId="77777777" w:rsidR="007076CA" w:rsidRDefault="007076CA" w:rsidP="00531DAE"/>
          <w:p w14:paraId="0364F0B3" w14:textId="77777777" w:rsidR="007076CA" w:rsidRDefault="007076CA" w:rsidP="00531DAE"/>
          <w:p w14:paraId="5272AF76" w14:textId="77777777" w:rsidR="007076CA" w:rsidRDefault="007076CA" w:rsidP="00531DAE"/>
          <w:p w14:paraId="14C210B2" w14:textId="77777777" w:rsidR="007076CA" w:rsidRDefault="007076CA" w:rsidP="00531DAE"/>
          <w:p w14:paraId="7407336F" w14:textId="77777777" w:rsidR="007076CA" w:rsidRDefault="007076CA" w:rsidP="00531DAE"/>
          <w:p w14:paraId="534D210F" w14:textId="77777777" w:rsidR="007076CA" w:rsidRDefault="007076CA" w:rsidP="00531DAE"/>
          <w:p w14:paraId="50FA207A" w14:textId="77777777" w:rsidR="007076CA" w:rsidRDefault="007076CA" w:rsidP="00531DAE"/>
          <w:p w14:paraId="26BCD4F8" w14:textId="77777777" w:rsidR="007076CA" w:rsidRDefault="007076CA" w:rsidP="00531DAE"/>
          <w:p w14:paraId="3542F01B" w14:textId="77777777" w:rsidR="007076CA" w:rsidRDefault="007076CA" w:rsidP="00531DAE"/>
          <w:p w14:paraId="6402169F" w14:textId="77777777" w:rsidR="007076CA" w:rsidRDefault="007076CA" w:rsidP="00531DAE"/>
          <w:p w14:paraId="3F2AB14C" w14:textId="77777777" w:rsidR="007076CA" w:rsidRDefault="007076CA" w:rsidP="00531DAE"/>
          <w:p w14:paraId="63E07AC9" w14:textId="77777777" w:rsidR="007076CA" w:rsidRDefault="007076CA" w:rsidP="00531DAE"/>
          <w:p w14:paraId="35D36A7B" w14:textId="77777777" w:rsidR="007076CA" w:rsidRDefault="007076CA" w:rsidP="00531DAE"/>
          <w:p w14:paraId="0AA8B506" w14:textId="77777777" w:rsidR="007076CA" w:rsidRDefault="007076CA" w:rsidP="00531DAE"/>
          <w:p w14:paraId="05354D79" w14:textId="77777777" w:rsidR="00492167" w:rsidRDefault="00492167" w:rsidP="00531DAE"/>
          <w:p w14:paraId="68E9C776" w14:textId="77777777" w:rsidR="007076CA" w:rsidRDefault="007076CA" w:rsidP="00531DAE"/>
          <w:p w14:paraId="6B95F605" w14:textId="77777777" w:rsidR="007076CA" w:rsidRDefault="007076CA" w:rsidP="00531DAE"/>
          <w:p w14:paraId="730C1D31" w14:textId="77777777" w:rsidR="007076CA" w:rsidRDefault="007076CA" w:rsidP="00531DAE"/>
          <w:p w14:paraId="32C8D8E9" w14:textId="77777777" w:rsidR="007076CA" w:rsidRDefault="007076CA" w:rsidP="00531DAE"/>
          <w:p w14:paraId="5E364313" w14:textId="77777777" w:rsidR="007076CA" w:rsidRDefault="007076CA" w:rsidP="00531DAE"/>
          <w:p w14:paraId="62B82756" w14:textId="77777777" w:rsidR="007076CA" w:rsidRDefault="007076CA" w:rsidP="00531DAE"/>
          <w:p w14:paraId="4DC9FC9C" w14:textId="77777777" w:rsidR="007076CA" w:rsidRDefault="007076CA" w:rsidP="00531DAE"/>
          <w:p w14:paraId="58ECDBDD" w14:textId="77777777" w:rsidR="007076CA" w:rsidRDefault="007076CA" w:rsidP="00531DAE"/>
          <w:p w14:paraId="11BB9C68" w14:textId="77777777" w:rsidR="007076CA" w:rsidRDefault="007076CA" w:rsidP="00531DAE"/>
          <w:p w14:paraId="656C0391" w14:textId="77777777" w:rsidR="007076CA" w:rsidRDefault="007076CA" w:rsidP="00531DAE"/>
          <w:p w14:paraId="7BD1BDF2" w14:textId="77777777" w:rsidR="007076CA" w:rsidRDefault="007076CA" w:rsidP="00531DAE"/>
          <w:p w14:paraId="3870D8D0" w14:textId="77777777" w:rsidR="007076CA" w:rsidRDefault="007076CA" w:rsidP="00531DAE"/>
          <w:p w14:paraId="5C3A6C9E" w14:textId="77777777" w:rsidR="007076CA" w:rsidRDefault="007076CA" w:rsidP="00531DAE"/>
          <w:p w14:paraId="4865C70F" w14:textId="77777777" w:rsidR="007076CA" w:rsidRDefault="007076CA" w:rsidP="00531DAE"/>
          <w:p w14:paraId="0392663E" w14:textId="77777777" w:rsidR="007076CA" w:rsidRDefault="007076CA" w:rsidP="00531DAE"/>
          <w:p w14:paraId="2268F932" w14:textId="77777777" w:rsidR="007076CA" w:rsidRDefault="007076CA" w:rsidP="00531DAE"/>
          <w:p w14:paraId="302CAE22" w14:textId="77777777" w:rsidR="007076CA" w:rsidRDefault="007076CA" w:rsidP="00531DAE"/>
          <w:p w14:paraId="3D212651" w14:textId="77777777" w:rsidR="007076CA" w:rsidRDefault="007076CA" w:rsidP="00531DAE"/>
          <w:p w14:paraId="3BC7D4B5" w14:textId="77777777" w:rsidR="007076CA" w:rsidRDefault="007076CA" w:rsidP="00531DAE"/>
          <w:p w14:paraId="7C37F114" w14:textId="77777777" w:rsidR="007076CA" w:rsidRDefault="007076CA" w:rsidP="00531DAE"/>
          <w:p w14:paraId="0928777E" w14:textId="77777777" w:rsidR="007076CA" w:rsidRDefault="007076CA" w:rsidP="00531DAE"/>
          <w:p w14:paraId="707CCD8D" w14:textId="77777777" w:rsidR="007076CA" w:rsidRDefault="007076CA" w:rsidP="00531DAE"/>
          <w:p w14:paraId="7EE67D93" w14:textId="77777777" w:rsidR="007076CA" w:rsidRDefault="007076CA" w:rsidP="00531DAE"/>
          <w:p w14:paraId="6B6C6B35" w14:textId="77777777" w:rsidR="007076CA" w:rsidRDefault="007076CA" w:rsidP="00531DAE"/>
          <w:p w14:paraId="3959C55E" w14:textId="77777777" w:rsidR="007076CA" w:rsidRDefault="007076CA" w:rsidP="00531DAE"/>
          <w:p w14:paraId="43F57D64" w14:textId="77777777" w:rsidR="007076CA" w:rsidRDefault="007076CA" w:rsidP="00531DAE"/>
          <w:p w14:paraId="3BD841CA" w14:textId="77777777" w:rsidR="007076CA" w:rsidRDefault="007076CA" w:rsidP="00531DAE"/>
          <w:p w14:paraId="7260C1C4" w14:textId="77777777" w:rsidR="007076CA" w:rsidRDefault="007076CA" w:rsidP="00531DAE"/>
          <w:p w14:paraId="04F65ED0" w14:textId="77777777" w:rsidR="007076CA" w:rsidRDefault="007076CA" w:rsidP="00531DAE"/>
          <w:p w14:paraId="7AA00689" w14:textId="77777777" w:rsidR="007076CA" w:rsidRDefault="007076CA" w:rsidP="00531DAE"/>
          <w:p w14:paraId="68279FB7" w14:textId="77777777" w:rsidR="007076CA" w:rsidRDefault="007076CA" w:rsidP="00531DAE"/>
          <w:p w14:paraId="532729B0" w14:textId="77777777" w:rsidR="007076CA" w:rsidRDefault="007076CA" w:rsidP="00531DAE"/>
          <w:p w14:paraId="20772898" w14:textId="77777777" w:rsidR="007076CA" w:rsidRDefault="007076CA" w:rsidP="00531DAE"/>
          <w:p w14:paraId="165D1907" w14:textId="77777777" w:rsidR="007076CA" w:rsidRDefault="007076CA" w:rsidP="00531DAE"/>
          <w:p w14:paraId="0C95D1CD" w14:textId="77777777" w:rsidR="007076CA" w:rsidRDefault="007076CA" w:rsidP="00531DAE"/>
          <w:p w14:paraId="6A9E580C" w14:textId="77777777" w:rsidR="007076CA" w:rsidRDefault="007076CA" w:rsidP="00531DAE"/>
          <w:p w14:paraId="57A4B580" w14:textId="77777777" w:rsidR="007076CA" w:rsidRDefault="007076CA" w:rsidP="00531DAE"/>
          <w:p w14:paraId="64D3D3FA" w14:textId="77777777" w:rsidR="007076CA" w:rsidRDefault="007076CA" w:rsidP="00531DAE"/>
          <w:p w14:paraId="2D780DEA" w14:textId="77777777" w:rsidR="007076CA" w:rsidRDefault="007076CA" w:rsidP="00531DAE"/>
          <w:p w14:paraId="71BA99A7" w14:textId="77777777" w:rsidR="007076CA" w:rsidRDefault="007076CA" w:rsidP="00531DAE"/>
          <w:p w14:paraId="1EA59F18" w14:textId="77777777" w:rsidR="007076CA" w:rsidRDefault="007076CA" w:rsidP="00531DAE"/>
          <w:p w14:paraId="52D52646" w14:textId="77777777" w:rsidR="007076CA" w:rsidRDefault="007076CA" w:rsidP="00531DAE"/>
          <w:p w14:paraId="562A1B01" w14:textId="77777777" w:rsidR="007076CA" w:rsidRDefault="007076CA" w:rsidP="00531DAE"/>
          <w:p w14:paraId="285ACB75" w14:textId="77777777" w:rsidR="007076CA" w:rsidRDefault="007076CA" w:rsidP="00531DAE"/>
          <w:p w14:paraId="3E3C1607" w14:textId="77777777" w:rsidR="007076CA" w:rsidRDefault="007076CA" w:rsidP="00531DAE"/>
          <w:p w14:paraId="2225F22C" w14:textId="77777777" w:rsidR="007076CA" w:rsidRDefault="007076CA" w:rsidP="00531DAE"/>
          <w:p w14:paraId="24C83D7B" w14:textId="77777777" w:rsidR="007076CA" w:rsidRDefault="007076CA" w:rsidP="00531DAE"/>
          <w:p w14:paraId="30EB53B4" w14:textId="77777777" w:rsidR="007076CA" w:rsidRDefault="007076CA" w:rsidP="00531DAE"/>
          <w:p w14:paraId="4EF6E6D3" w14:textId="77777777" w:rsidR="007076CA" w:rsidRDefault="007076CA" w:rsidP="00531DAE"/>
          <w:p w14:paraId="7101FC99" w14:textId="77777777" w:rsidR="007076CA" w:rsidRDefault="007076CA" w:rsidP="00531DAE"/>
          <w:p w14:paraId="74447283" w14:textId="77777777" w:rsidR="007076CA" w:rsidRDefault="007076CA" w:rsidP="00531DAE"/>
          <w:p w14:paraId="00EA1264" w14:textId="77777777" w:rsidR="007076CA" w:rsidRDefault="007076CA" w:rsidP="00531DAE"/>
          <w:p w14:paraId="2ED0311D" w14:textId="77777777" w:rsidR="007076CA" w:rsidRDefault="007076CA" w:rsidP="00531DAE"/>
          <w:p w14:paraId="03F8F484" w14:textId="77777777" w:rsidR="007076CA" w:rsidRDefault="007076CA" w:rsidP="00531DAE"/>
          <w:p w14:paraId="00C915CE" w14:textId="77777777" w:rsidR="007076CA" w:rsidRDefault="007076CA" w:rsidP="00531DAE"/>
          <w:p w14:paraId="3D563140" w14:textId="77777777" w:rsidR="007076CA" w:rsidRDefault="007076CA" w:rsidP="00531DAE"/>
          <w:p w14:paraId="2EAC494B" w14:textId="77777777" w:rsidR="007076CA" w:rsidRDefault="007076CA" w:rsidP="00531DAE"/>
          <w:p w14:paraId="22849232" w14:textId="77777777" w:rsidR="007076CA" w:rsidRDefault="007076CA" w:rsidP="00531DAE"/>
          <w:p w14:paraId="52E95ABC" w14:textId="77777777" w:rsidR="007076CA" w:rsidRDefault="007076CA" w:rsidP="00531DAE"/>
          <w:p w14:paraId="5D4ABE94" w14:textId="77777777" w:rsidR="007076CA" w:rsidRDefault="007076CA" w:rsidP="00531DAE"/>
          <w:p w14:paraId="177E1D44" w14:textId="77777777" w:rsidR="007076CA" w:rsidRDefault="007076CA" w:rsidP="00531DAE"/>
          <w:p w14:paraId="5C3589F3" w14:textId="77777777" w:rsidR="007076CA" w:rsidRDefault="007076CA" w:rsidP="00531DAE"/>
          <w:p w14:paraId="0CFA1DBA" w14:textId="77777777" w:rsidR="007076CA" w:rsidRDefault="007076CA" w:rsidP="00531DAE"/>
          <w:p w14:paraId="72531201" w14:textId="77777777" w:rsidR="007076CA" w:rsidRDefault="007076CA" w:rsidP="00531DAE"/>
          <w:p w14:paraId="77E69B5C" w14:textId="77777777" w:rsidR="007076CA" w:rsidRDefault="007076CA" w:rsidP="00531DAE"/>
          <w:p w14:paraId="64E300F2" w14:textId="77777777" w:rsidR="007076CA" w:rsidRDefault="007076CA" w:rsidP="00531DAE"/>
          <w:p w14:paraId="73A82CBC" w14:textId="77777777" w:rsidR="007076CA" w:rsidRDefault="007076CA" w:rsidP="00531DAE"/>
          <w:p w14:paraId="15C92CEC" w14:textId="77777777" w:rsidR="007076CA" w:rsidRDefault="007076CA" w:rsidP="00531DAE"/>
          <w:p w14:paraId="61CD20B1" w14:textId="77777777" w:rsidR="007076CA" w:rsidRDefault="007076CA" w:rsidP="00531DAE"/>
          <w:p w14:paraId="156C00AB" w14:textId="77777777" w:rsidR="007076CA" w:rsidRDefault="007076CA" w:rsidP="00531DAE"/>
          <w:p w14:paraId="6B6255D8" w14:textId="77777777" w:rsidR="007076CA" w:rsidRDefault="007076CA" w:rsidP="00531DAE"/>
          <w:p w14:paraId="36842260" w14:textId="77777777" w:rsidR="007076CA" w:rsidRDefault="007076CA" w:rsidP="00531DAE"/>
          <w:p w14:paraId="06278DBA" w14:textId="77777777" w:rsidR="007076CA" w:rsidRDefault="007076CA" w:rsidP="00531DAE"/>
          <w:p w14:paraId="3674CBAC" w14:textId="77777777" w:rsidR="007076CA" w:rsidRDefault="007076CA" w:rsidP="00531DAE"/>
          <w:p w14:paraId="39B65AAE" w14:textId="77777777" w:rsidR="007076CA" w:rsidRDefault="007076CA" w:rsidP="00531DAE"/>
          <w:p w14:paraId="23C18CD8" w14:textId="77777777" w:rsidR="007076CA" w:rsidRDefault="007076CA" w:rsidP="00531DAE"/>
          <w:p w14:paraId="534506D2" w14:textId="77777777" w:rsidR="007076CA" w:rsidRDefault="007076CA" w:rsidP="00531DAE"/>
          <w:p w14:paraId="1A2383A7" w14:textId="77777777" w:rsidR="007076CA" w:rsidRDefault="007076CA" w:rsidP="00531DAE"/>
          <w:p w14:paraId="5F7E5D95" w14:textId="77777777" w:rsidR="007076CA" w:rsidRDefault="007076CA" w:rsidP="00531DAE"/>
          <w:p w14:paraId="0DD8F4A6" w14:textId="77777777" w:rsidR="007076CA" w:rsidRDefault="007076CA" w:rsidP="00531DAE"/>
          <w:p w14:paraId="572E3DC6" w14:textId="77777777" w:rsidR="007076CA" w:rsidRDefault="007076CA" w:rsidP="00531DAE"/>
          <w:p w14:paraId="2404BAFC" w14:textId="77777777" w:rsidR="007076CA" w:rsidRDefault="007076CA" w:rsidP="00531DAE"/>
          <w:p w14:paraId="64861828" w14:textId="77777777" w:rsidR="007076CA" w:rsidRDefault="007076CA" w:rsidP="00531DAE"/>
          <w:p w14:paraId="0759A2BB" w14:textId="77777777" w:rsidR="007076CA" w:rsidRDefault="007076CA" w:rsidP="00531DAE"/>
          <w:p w14:paraId="14C49E80" w14:textId="77777777" w:rsidR="007076CA" w:rsidRDefault="007076CA" w:rsidP="00531DAE"/>
          <w:p w14:paraId="560161AD" w14:textId="77777777" w:rsidR="007076CA" w:rsidRDefault="007076CA" w:rsidP="00531DAE"/>
          <w:p w14:paraId="0E0D0723" w14:textId="77777777" w:rsidR="007076CA" w:rsidRDefault="007076CA" w:rsidP="00531DAE"/>
          <w:p w14:paraId="24D782AA" w14:textId="77777777" w:rsidR="007076CA" w:rsidRDefault="007076CA" w:rsidP="00531DAE"/>
          <w:p w14:paraId="7ABC6907" w14:textId="77777777" w:rsidR="007076CA" w:rsidRDefault="007076CA" w:rsidP="00531DAE"/>
          <w:p w14:paraId="2916375E" w14:textId="77777777" w:rsidR="007076CA" w:rsidRDefault="007076CA" w:rsidP="00531DAE"/>
          <w:p w14:paraId="5456D482" w14:textId="77777777" w:rsidR="007076CA" w:rsidRDefault="007076CA" w:rsidP="00531DAE"/>
          <w:p w14:paraId="22236462" w14:textId="77777777" w:rsidR="007076CA" w:rsidRDefault="007076CA" w:rsidP="00531DAE"/>
          <w:p w14:paraId="42CEBF52" w14:textId="77777777" w:rsidR="007076CA" w:rsidRDefault="007076CA" w:rsidP="00531DAE"/>
          <w:p w14:paraId="108E7DB7" w14:textId="77777777" w:rsidR="007076CA" w:rsidRDefault="007076CA" w:rsidP="00531DAE"/>
          <w:p w14:paraId="45798F8D" w14:textId="77777777" w:rsidR="007076CA" w:rsidRDefault="007076CA" w:rsidP="00531DAE"/>
          <w:p w14:paraId="6384E54B" w14:textId="77777777" w:rsidR="007076CA" w:rsidRDefault="007076CA" w:rsidP="00531DAE"/>
          <w:p w14:paraId="7C5D5C9D" w14:textId="77777777" w:rsidR="007076CA" w:rsidRDefault="007076CA" w:rsidP="00531DAE"/>
          <w:p w14:paraId="24B6E23B" w14:textId="77777777" w:rsidR="007076CA" w:rsidRDefault="007076CA" w:rsidP="00531DAE"/>
          <w:p w14:paraId="1711BA31" w14:textId="77777777" w:rsidR="007076CA" w:rsidRDefault="007076CA" w:rsidP="00531DAE"/>
          <w:p w14:paraId="1E20AB97" w14:textId="77777777" w:rsidR="007076CA" w:rsidRDefault="007076CA" w:rsidP="00531DAE"/>
          <w:p w14:paraId="666385C3" w14:textId="77777777" w:rsidR="007076CA" w:rsidRDefault="007076CA" w:rsidP="00531DAE"/>
          <w:p w14:paraId="130F75BD" w14:textId="77777777" w:rsidR="007076CA" w:rsidRDefault="007076CA" w:rsidP="00531DAE"/>
          <w:p w14:paraId="53249CB7" w14:textId="77777777" w:rsidR="007076CA" w:rsidRDefault="007076CA" w:rsidP="00531DAE"/>
          <w:p w14:paraId="3E9CF624" w14:textId="77777777" w:rsidR="007076CA" w:rsidRDefault="007076CA" w:rsidP="00531DAE"/>
          <w:p w14:paraId="269B9EDE" w14:textId="77777777" w:rsidR="007076CA" w:rsidRDefault="007076CA" w:rsidP="00531DAE"/>
          <w:p w14:paraId="3B2A71AE" w14:textId="77777777" w:rsidR="007076CA" w:rsidRDefault="007076CA" w:rsidP="00531DAE"/>
          <w:p w14:paraId="6658018A" w14:textId="77777777" w:rsidR="007076CA" w:rsidRDefault="007076CA" w:rsidP="00531DAE"/>
          <w:p w14:paraId="59400976" w14:textId="77777777" w:rsidR="007076CA" w:rsidRDefault="007076CA" w:rsidP="00531DAE"/>
          <w:p w14:paraId="08B7D727" w14:textId="77777777" w:rsidR="007076CA" w:rsidRDefault="007076CA" w:rsidP="00531DAE"/>
          <w:p w14:paraId="0FC59A22" w14:textId="77777777" w:rsidR="007076CA" w:rsidRDefault="007076CA" w:rsidP="00531DAE"/>
          <w:p w14:paraId="2AB6CF36" w14:textId="77777777" w:rsidR="007076CA" w:rsidRDefault="007076CA" w:rsidP="00531DAE"/>
          <w:p w14:paraId="423821AF" w14:textId="77777777" w:rsidR="007076CA" w:rsidRDefault="007076CA" w:rsidP="00531DAE"/>
          <w:p w14:paraId="7E7112F5" w14:textId="77777777" w:rsidR="007076CA" w:rsidRDefault="007076CA" w:rsidP="00531DAE"/>
          <w:p w14:paraId="52F13FC8" w14:textId="77777777" w:rsidR="007076CA" w:rsidRDefault="007076CA" w:rsidP="00531DAE"/>
          <w:p w14:paraId="0C28C263" w14:textId="77777777" w:rsidR="007076CA" w:rsidRDefault="007076CA" w:rsidP="00531DAE"/>
          <w:p w14:paraId="12B60491" w14:textId="77777777" w:rsidR="007076CA" w:rsidRDefault="007076CA" w:rsidP="00531DAE"/>
          <w:p w14:paraId="6BD9F5C8" w14:textId="77777777" w:rsidR="007076CA" w:rsidRDefault="007076CA" w:rsidP="00531DAE"/>
          <w:p w14:paraId="23B6E1F5" w14:textId="77777777" w:rsidR="007076CA" w:rsidRDefault="007076CA" w:rsidP="00531DAE"/>
          <w:p w14:paraId="3A0747D9" w14:textId="77777777" w:rsidR="007076CA" w:rsidRDefault="007076CA" w:rsidP="00531DAE"/>
          <w:p w14:paraId="445C337D" w14:textId="77777777" w:rsidR="007076CA" w:rsidRDefault="007076CA" w:rsidP="00531DAE"/>
          <w:p w14:paraId="20300C37" w14:textId="77777777" w:rsidR="007076CA" w:rsidRDefault="007076CA" w:rsidP="00531DAE"/>
          <w:p w14:paraId="6E517098" w14:textId="77777777" w:rsidR="007076CA" w:rsidRDefault="007076CA" w:rsidP="00531DAE"/>
          <w:p w14:paraId="45597686" w14:textId="77777777" w:rsidR="007076CA" w:rsidRDefault="007076CA" w:rsidP="00531DAE"/>
          <w:p w14:paraId="1424BD89" w14:textId="77777777" w:rsidR="007076CA" w:rsidRDefault="007076CA" w:rsidP="00531DAE"/>
          <w:p w14:paraId="6087F5DA" w14:textId="77777777" w:rsidR="007076CA" w:rsidRDefault="007076CA" w:rsidP="00531DAE"/>
          <w:p w14:paraId="5AEF982A" w14:textId="77777777" w:rsidR="007076CA" w:rsidRDefault="007076CA" w:rsidP="00531DAE"/>
          <w:p w14:paraId="34AD79A5" w14:textId="77777777" w:rsidR="007076CA" w:rsidRDefault="007076CA" w:rsidP="00531DAE"/>
          <w:p w14:paraId="7E20887A" w14:textId="77777777" w:rsidR="007076CA" w:rsidRDefault="007076CA" w:rsidP="00531DAE"/>
          <w:p w14:paraId="4120B2D8" w14:textId="77777777" w:rsidR="007076CA" w:rsidRDefault="007076CA" w:rsidP="00531DAE"/>
          <w:p w14:paraId="1E79F27F" w14:textId="77777777" w:rsidR="007076CA" w:rsidRDefault="007076CA" w:rsidP="00531DAE"/>
          <w:p w14:paraId="4758A670" w14:textId="77777777" w:rsidR="007076CA" w:rsidRDefault="007076CA" w:rsidP="00531DAE"/>
          <w:p w14:paraId="2EF5E849" w14:textId="77777777" w:rsidR="007076CA" w:rsidRDefault="007076CA" w:rsidP="00531DAE"/>
          <w:p w14:paraId="2ADD0AF1" w14:textId="77777777" w:rsidR="007076CA" w:rsidRDefault="007076CA" w:rsidP="00531DAE"/>
          <w:p w14:paraId="7CF991E5" w14:textId="77777777" w:rsidR="007076CA" w:rsidRDefault="007076CA" w:rsidP="00531DAE"/>
          <w:p w14:paraId="0D5EEFF0" w14:textId="77777777" w:rsidR="007076CA" w:rsidRDefault="007076CA" w:rsidP="00531DAE"/>
          <w:p w14:paraId="0E27737A" w14:textId="77777777" w:rsidR="007076CA" w:rsidRDefault="007076CA" w:rsidP="00531DAE"/>
          <w:p w14:paraId="1A85C605" w14:textId="77777777" w:rsidR="007076CA" w:rsidRDefault="007076CA" w:rsidP="00531DAE"/>
          <w:p w14:paraId="190A7839" w14:textId="77777777" w:rsidR="007076CA" w:rsidRDefault="007076CA" w:rsidP="00531DAE"/>
          <w:p w14:paraId="41B2E458" w14:textId="77777777" w:rsidR="007076CA" w:rsidRDefault="007076CA" w:rsidP="00531DAE"/>
          <w:p w14:paraId="06EEE24F" w14:textId="77777777" w:rsidR="007076CA" w:rsidRDefault="007076CA" w:rsidP="00531DAE"/>
          <w:p w14:paraId="156C981D" w14:textId="77777777" w:rsidR="007076CA" w:rsidRDefault="007076CA" w:rsidP="00531DAE"/>
          <w:p w14:paraId="021458D8" w14:textId="77777777" w:rsidR="007076CA" w:rsidRDefault="007076CA" w:rsidP="00531DAE"/>
          <w:p w14:paraId="61A114CF" w14:textId="77777777" w:rsidR="007076CA" w:rsidRDefault="007076CA" w:rsidP="00531DAE"/>
          <w:p w14:paraId="7BA827D5" w14:textId="77777777" w:rsidR="007076CA" w:rsidRDefault="007076CA" w:rsidP="00531DAE"/>
          <w:p w14:paraId="7D0D1707" w14:textId="77777777" w:rsidR="007076CA" w:rsidRDefault="007076CA" w:rsidP="00531DAE"/>
          <w:p w14:paraId="7A396319" w14:textId="77777777" w:rsidR="007076CA" w:rsidRDefault="007076CA" w:rsidP="00531DAE"/>
          <w:p w14:paraId="069BA428" w14:textId="77777777" w:rsidR="007076CA" w:rsidRDefault="007076CA" w:rsidP="00531DAE"/>
          <w:p w14:paraId="1BF53F91" w14:textId="77777777" w:rsidR="007076CA" w:rsidRDefault="007076CA" w:rsidP="00531DAE"/>
          <w:p w14:paraId="2A945786" w14:textId="77777777" w:rsidR="007076CA" w:rsidRDefault="007076CA" w:rsidP="00531DAE"/>
          <w:p w14:paraId="17EE6BDA" w14:textId="77777777" w:rsidR="007076CA" w:rsidRDefault="007076CA" w:rsidP="00531DAE"/>
          <w:p w14:paraId="30AC3834" w14:textId="77777777" w:rsidR="007076CA" w:rsidRDefault="007076CA" w:rsidP="00531DAE"/>
          <w:p w14:paraId="59F4EA99" w14:textId="77777777" w:rsidR="007076CA" w:rsidRDefault="007076CA" w:rsidP="00531DAE"/>
          <w:p w14:paraId="23D8C2E8" w14:textId="77777777" w:rsidR="007076CA" w:rsidRDefault="007076CA" w:rsidP="00531DAE"/>
          <w:p w14:paraId="4DB9F128" w14:textId="77777777" w:rsidR="007076CA" w:rsidRDefault="007076CA" w:rsidP="00531DAE"/>
          <w:p w14:paraId="7165722E" w14:textId="77777777" w:rsidR="007076CA" w:rsidRDefault="007076CA" w:rsidP="00531DAE"/>
          <w:p w14:paraId="5BDA4911" w14:textId="77777777" w:rsidR="007076CA" w:rsidRDefault="007076CA" w:rsidP="00531DAE"/>
          <w:p w14:paraId="603202D7" w14:textId="77777777" w:rsidR="007076CA" w:rsidRDefault="007076CA" w:rsidP="00531DAE"/>
          <w:p w14:paraId="79A3E0FF" w14:textId="77777777" w:rsidR="007076CA" w:rsidRDefault="007076CA" w:rsidP="00531DAE"/>
          <w:p w14:paraId="1EFB903F" w14:textId="77777777" w:rsidR="007076CA" w:rsidRDefault="007076CA" w:rsidP="00531DAE"/>
          <w:p w14:paraId="33D9933C" w14:textId="77777777" w:rsidR="007076CA" w:rsidRDefault="007076CA" w:rsidP="00531DAE"/>
          <w:p w14:paraId="3CF2302D" w14:textId="77777777" w:rsidR="007076CA" w:rsidRDefault="007076CA" w:rsidP="00531DAE"/>
          <w:p w14:paraId="322EFDD9" w14:textId="77777777" w:rsidR="007076CA" w:rsidRDefault="007076CA" w:rsidP="00531DAE"/>
          <w:p w14:paraId="4FCD3CF5" w14:textId="77777777" w:rsidR="007076CA" w:rsidRDefault="007076CA" w:rsidP="00531DAE"/>
          <w:p w14:paraId="0FA855A7" w14:textId="77777777" w:rsidR="007076CA" w:rsidRDefault="007076CA" w:rsidP="00531DAE"/>
          <w:p w14:paraId="47EAA88E" w14:textId="77777777" w:rsidR="007076CA" w:rsidRDefault="007076CA" w:rsidP="00531DAE"/>
          <w:p w14:paraId="105134F8" w14:textId="77777777" w:rsidR="007076CA" w:rsidRDefault="007076CA" w:rsidP="00531DAE"/>
          <w:p w14:paraId="1669B85B" w14:textId="77777777" w:rsidR="007076CA" w:rsidRDefault="007076CA" w:rsidP="00531DAE"/>
          <w:p w14:paraId="70D23F9E" w14:textId="77777777" w:rsidR="007076CA" w:rsidRDefault="007076CA" w:rsidP="00531DAE"/>
          <w:p w14:paraId="4CDF71F4" w14:textId="77777777" w:rsidR="007076CA" w:rsidRDefault="007076CA" w:rsidP="00531DAE"/>
          <w:p w14:paraId="33238AAA" w14:textId="77777777" w:rsidR="007076CA" w:rsidRDefault="007076CA" w:rsidP="00531DAE"/>
          <w:p w14:paraId="758B5A3F" w14:textId="77777777" w:rsidR="007076CA" w:rsidRDefault="007076CA" w:rsidP="00531DAE"/>
          <w:p w14:paraId="7E120F74" w14:textId="77777777" w:rsidR="007076CA" w:rsidRDefault="007076CA" w:rsidP="00531DAE"/>
          <w:p w14:paraId="15E7DCFD" w14:textId="77777777" w:rsidR="007076CA" w:rsidRDefault="007076CA" w:rsidP="00531DAE"/>
          <w:p w14:paraId="7B159585" w14:textId="77777777" w:rsidR="007076CA" w:rsidRDefault="007076CA" w:rsidP="00531DAE"/>
          <w:p w14:paraId="061617B1" w14:textId="77777777" w:rsidR="007076CA" w:rsidRDefault="007076CA" w:rsidP="00531DAE"/>
          <w:p w14:paraId="189784E5" w14:textId="77777777" w:rsidR="007076CA" w:rsidRDefault="007076CA" w:rsidP="00531DAE"/>
          <w:p w14:paraId="07D20363" w14:textId="77777777" w:rsidR="007076CA" w:rsidRDefault="007076CA" w:rsidP="00531DAE"/>
          <w:p w14:paraId="1ED8974D" w14:textId="77777777" w:rsidR="007076CA" w:rsidRDefault="007076CA" w:rsidP="00531DAE"/>
          <w:p w14:paraId="7631307F" w14:textId="77777777" w:rsidR="007076CA" w:rsidRDefault="007076CA" w:rsidP="00531DAE"/>
          <w:p w14:paraId="581E7BEF" w14:textId="77777777" w:rsidR="007076CA" w:rsidRDefault="007076CA" w:rsidP="00531DAE"/>
          <w:p w14:paraId="24856D26" w14:textId="77777777" w:rsidR="007076CA" w:rsidRDefault="007076CA" w:rsidP="00531DAE"/>
          <w:p w14:paraId="2DB8FECE" w14:textId="77777777" w:rsidR="007076CA" w:rsidRDefault="007076CA" w:rsidP="00531DAE"/>
          <w:p w14:paraId="2D1400ED" w14:textId="77777777" w:rsidR="007076CA" w:rsidRDefault="007076CA" w:rsidP="00531DAE"/>
          <w:p w14:paraId="737440A3" w14:textId="77777777" w:rsidR="007076CA" w:rsidRDefault="007076CA" w:rsidP="00531DAE"/>
          <w:p w14:paraId="4DE0A46D" w14:textId="77777777" w:rsidR="00492167" w:rsidRDefault="00492167" w:rsidP="00531DAE"/>
          <w:p w14:paraId="3E10C323" w14:textId="77777777" w:rsidR="00492167" w:rsidRDefault="00492167" w:rsidP="00531DAE"/>
          <w:p w14:paraId="241AF1E1" w14:textId="77777777" w:rsidR="00492167" w:rsidRPr="000C5C6F" w:rsidRDefault="000C5C6F" w:rsidP="00531DAE">
            <w:pPr>
              <w:rPr>
                <w:b/>
                <w:bCs/>
                <w:color w:val="00B050"/>
              </w:rPr>
            </w:pPr>
            <w:r w:rsidRPr="000C5C6F">
              <w:rPr>
                <w:b/>
                <w:bCs/>
                <w:color w:val="00B050"/>
              </w:rPr>
              <w:t xml:space="preserve">Addition </w:t>
            </w:r>
          </w:p>
          <w:p w14:paraId="38BE0840" w14:textId="77777777" w:rsidR="007076CA" w:rsidRPr="000C5C6F" w:rsidRDefault="007076CA" w:rsidP="00531DAE">
            <w:pPr>
              <w:rPr>
                <w:b/>
                <w:bCs/>
                <w:color w:val="00B050"/>
              </w:rPr>
            </w:pPr>
          </w:p>
          <w:p w14:paraId="6D4F4BF9" w14:textId="77777777" w:rsidR="007076CA" w:rsidRDefault="007076CA" w:rsidP="00531DAE"/>
          <w:p w14:paraId="16228FAA" w14:textId="77777777" w:rsidR="007076CA" w:rsidRDefault="007076CA" w:rsidP="00531DAE"/>
          <w:p w14:paraId="46EE1824" w14:textId="77777777" w:rsidR="007076CA" w:rsidRDefault="007076CA" w:rsidP="00531DAE"/>
          <w:p w14:paraId="3720FD70" w14:textId="77777777" w:rsidR="007076CA" w:rsidRDefault="007076CA" w:rsidP="00531DAE"/>
          <w:p w14:paraId="07A77BCC" w14:textId="77777777" w:rsidR="007076CA" w:rsidRDefault="007076CA" w:rsidP="00531DAE"/>
          <w:p w14:paraId="3F44E6E0" w14:textId="77777777" w:rsidR="007076CA" w:rsidRDefault="007076CA" w:rsidP="00531DAE"/>
          <w:p w14:paraId="5159E7D4" w14:textId="77777777" w:rsidR="007076CA" w:rsidRDefault="007076CA" w:rsidP="00531DAE"/>
          <w:p w14:paraId="011FA2A9" w14:textId="77777777" w:rsidR="007076CA" w:rsidRDefault="007076CA" w:rsidP="00531DAE"/>
          <w:p w14:paraId="35AFDD6D" w14:textId="77777777" w:rsidR="007076CA" w:rsidRDefault="007076CA" w:rsidP="00531DAE"/>
          <w:p w14:paraId="36CE62A2" w14:textId="77777777" w:rsidR="007076CA" w:rsidRDefault="007076CA" w:rsidP="00531DAE"/>
          <w:p w14:paraId="26AAC376" w14:textId="77777777" w:rsidR="007076CA" w:rsidRDefault="007076CA" w:rsidP="00531DAE"/>
          <w:p w14:paraId="00193AD9" w14:textId="77777777" w:rsidR="007076CA" w:rsidRDefault="007076CA" w:rsidP="00531DAE"/>
          <w:p w14:paraId="62F3340D" w14:textId="77777777" w:rsidR="007076CA" w:rsidRDefault="007076CA" w:rsidP="00531DAE"/>
          <w:p w14:paraId="2720D0C9" w14:textId="77777777" w:rsidR="007076CA" w:rsidRDefault="007076CA" w:rsidP="00531DAE"/>
          <w:p w14:paraId="30F66C03" w14:textId="77777777" w:rsidR="007076CA" w:rsidRDefault="007076CA" w:rsidP="00531DAE"/>
          <w:p w14:paraId="789A8362" w14:textId="77777777" w:rsidR="007076CA" w:rsidRDefault="007076CA" w:rsidP="00531DAE"/>
          <w:p w14:paraId="5AAF2DB4" w14:textId="77777777" w:rsidR="007076CA" w:rsidRDefault="007076CA" w:rsidP="00531DAE"/>
          <w:p w14:paraId="0D7929D6" w14:textId="77777777" w:rsidR="007076CA" w:rsidRDefault="007076CA" w:rsidP="00531DAE"/>
          <w:p w14:paraId="7C46A93E" w14:textId="77777777" w:rsidR="007076CA" w:rsidRDefault="007076CA" w:rsidP="00531DAE"/>
          <w:p w14:paraId="3DD799B3" w14:textId="77777777" w:rsidR="007076CA" w:rsidRDefault="007076CA" w:rsidP="00531DAE"/>
          <w:p w14:paraId="13302A58" w14:textId="77777777" w:rsidR="007076CA" w:rsidRDefault="007076CA" w:rsidP="00531DAE"/>
          <w:p w14:paraId="39D51BEE" w14:textId="77777777" w:rsidR="007076CA" w:rsidRDefault="007076CA" w:rsidP="00531DAE"/>
          <w:p w14:paraId="3F9D4883" w14:textId="77777777" w:rsidR="007076CA" w:rsidRDefault="007076CA" w:rsidP="00531DAE"/>
          <w:p w14:paraId="0FF39545" w14:textId="77777777" w:rsidR="007076CA" w:rsidRDefault="007076CA" w:rsidP="00531DAE"/>
          <w:p w14:paraId="0EB23D14" w14:textId="77777777" w:rsidR="007076CA" w:rsidRDefault="007076CA" w:rsidP="00531DAE"/>
          <w:p w14:paraId="66DDE6E7" w14:textId="77777777" w:rsidR="007076CA" w:rsidRDefault="007076CA" w:rsidP="00531DAE"/>
          <w:p w14:paraId="69F0266C" w14:textId="77777777" w:rsidR="007076CA" w:rsidRDefault="007076CA" w:rsidP="00531DAE"/>
          <w:p w14:paraId="3CFEFCC3" w14:textId="77777777" w:rsidR="007076CA" w:rsidRDefault="007076CA" w:rsidP="00531DAE"/>
          <w:p w14:paraId="1D33A487" w14:textId="77777777" w:rsidR="007076CA" w:rsidRDefault="007076CA" w:rsidP="00531DAE"/>
          <w:p w14:paraId="613B80CB" w14:textId="77777777" w:rsidR="007076CA" w:rsidRDefault="007076CA" w:rsidP="00531DAE"/>
          <w:p w14:paraId="42C8DCF7" w14:textId="77777777" w:rsidR="007076CA" w:rsidRDefault="007076CA" w:rsidP="00531DAE"/>
          <w:p w14:paraId="2ED1B4D1" w14:textId="77777777" w:rsidR="007076CA" w:rsidRDefault="007076CA" w:rsidP="00531DAE"/>
          <w:p w14:paraId="3E127B89" w14:textId="77777777" w:rsidR="007076CA" w:rsidRDefault="007076CA" w:rsidP="00531DAE"/>
          <w:p w14:paraId="661A06CA" w14:textId="77777777" w:rsidR="007076CA" w:rsidRDefault="007076CA" w:rsidP="00531DAE"/>
          <w:p w14:paraId="0F83734A" w14:textId="77777777" w:rsidR="007076CA" w:rsidRDefault="007076CA" w:rsidP="00531DAE"/>
          <w:p w14:paraId="40EA93AE" w14:textId="77777777" w:rsidR="00582745" w:rsidRDefault="000C5C6F" w:rsidP="00531DAE">
            <w:r>
              <w:t xml:space="preserve"> </w:t>
            </w:r>
          </w:p>
        </w:tc>
      </w:tr>
    </w:tbl>
    <w:p w14:paraId="157C6CB9" w14:textId="77777777" w:rsidR="00E32052" w:rsidRPr="00D55DCA" w:rsidRDefault="00531DAE" w:rsidP="00D55DCA">
      <w:r>
        <w:lastRenderedPageBreak/>
        <w:br w:type="textWrapping" w:clear="all"/>
      </w:r>
    </w:p>
    <w:sectPr w:rsidR="00E32052" w:rsidRPr="00D55DCA" w:rsidSect="00EE16A3">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CB12" w14:textId="77777777" w:rsidR="00706EFE" w:rsidRDefault="00706EFE" w:rsidP="00492167">
      <w:pPr>
        <w:spacing w:after="0" w:line="240" w:lineRule="auto"/>
      </w:pPr>
      <w:r>
        <w:separator/>
      </w:r>
    </w:p>
  </w:endnote>
  <w:endnote w:type="continuationSeparator" w:id="0">
    <w:p w14:paraId="3AC78D7F" w14:textId="77777777" w:rsidR="00706EFE" w:rsidRDefault="00706EFE" w:rsidP="00492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232008"/>
      <w:docPartObj>
        <w:docPartGallery w:val="Page Numbers (Bottom of Page)"/>
        <w:docPartUnique/>
      </w:docPartObj>
    </w:sdtPr>
    <w:sdtEndPr>
      <w:rPr>
        <w:noProof/>
      </w:rPr>
    </w:sdtEndPr>
    <w:sdtContent>
      <w:p w14:paraId="657FF69F" w14:textId="77777777" w:rsidR="00492167" w:rsidRDefault="00817C82">
        <w:pPr>
          <w:pStyle w:val="Footer"/>
          <w:jc w:val="center"/>
        </w:pPr>
        <w:r>
          <w:fldChar w:fldCharType="begin"/>
        </w:r>
        <w:r w:rsidR="00492167">
          <w:instrText xml:space="preserve"> PAGE   \* MERGEFORMAT </w:instrText>
        </w:r>
        <w:r>
          <w:fldChar w:fldCharType="separate"/>
        </w:r>
        <w:r w:rsidR="0080150C">
          <w:rPr>
            <w:noProof/>
          </w:rPr>
          <w:t>14</w:t>
        </w:r>
        <w:r>
          <w:rPr>
            <w:noProof/>
          </w:rPr>
          <w:fldChar w:fldCharType="end"/>
        </w:r>
      </w:p>
    </w:sdtContent>
  </w:sdt>
  <w:p w14:paraId="792531A9" w14:textId="77777777" w:rsidR="00492167" w:rsidRDefault="00492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2F3E" w14:textId="77777777" w:rsidR="00706EFE" w:rsidRDefault="00706EFE" w:rsidP="00492167">
      <w:pPr>
        <w:spacing w:after="0" w:line="240" w:lineRule="auto"/>
      </w:pPr>
      <w:r>
        <w:separator/>
      </w:r>
    </w:p>
  </w:footnote>
  <w:footnote w:type="continuationSeparator" w:id="0">
    <w:p w14:paraId="1CDB3090" w14:textId="77777777" w:rsidR="00706EFE" w:rsidRDefault="00706EFE" w:rsidP="00492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2F70"/>
    <w:multiLevelType w:val="multilevel"/>
    <w:tmpl w:val="7DB2BC98"/>
    <w:lvl w:ilvl="0">
      <w:start w:val="201"/>
      <w:numFmt w:val="decimal"/>
      <w:lvlText w:val="%1"/>
      <w:lvlJc w:val="left"/>
      <w:pPr>
        <w:ind w:left="2161" w:hanging="1441"/>
      </w:pPr>
      <w:rPr>
        <w:rFonts w:ascii="Arial" w:eastAsia="Arial" w:hAnsi="Arial" w:cs="Arial" w:hint="default"/>
        <w:b/>
        <w:bCs/>
        <w:i w:val="0"/>
        <w:iCs w:val="0"/>
        <w:spacing w:val="-3"/>
        <w:w w:val="100"/>
        <w:sz w:val="22"/>
        <w:szCs w:val="22"/>
        <w:lang w:val="en-US" w:eastAsia="en-US" w:bidi="ar-SA"/>
      </w:rPr>
    </w:lvl>
    <w:lvl w:ilvl="1">
      <w:start w:val="1"/>
      <w:numFmt w:val="decimal"/>
      <w:lvlText w:val="%1.%2"/>
      <w:lvlJc w:val="left"/>
      <w:pPr>
        <w:ind w:left="2161" w:hanging="1441"/>
        <w:jc w:val="right"/>
      </w:pPr>
      <w:rPr>
        <w:rFonts w:ascii="Arial" w:eastAsia="Arial" w:hAnsi="Arial" w:cs="Arial" w:hint="default"/>
        <w:b/>
        <w:bCs/>
        <w:i w:val="0"/>
        <w:iCs w:val="0"/>
        <w:spacing w:val="-3"/>
        <w:w w:val="100"/>
        <w:sz w:val="22"/>
        <w:szCs w:val="22"/>
        <w:lang w:val="en-US" w:eastAsia="en-US" w:bidi="ar-SA"/>
      </w:rPr>
    </w:lvl>
    <w:lvl w:ilvl="2">
      <w:start w:val="1"/>
      <w:numFmt w:val="decimal"/>
      <w:lvlText w:val="%1.%2.%3"/>
      <w:lvlJc w:val="left"/>
      <w:pPr>
        <w:ind w:left="720" w:hanging="1451"/>
      </w:pPr>
      <w:rPr>
        <w:rFonts w:ascii="Arial" w:eastAsia="Arial" w:hAnsi="Arial" w:cs="Arial" w:hint="default"/>
        <w:b/>
        <w:bCs/>
        <w:i w:val="0"/>
        <w:iCs w:val="0"/>
        <w:spacing w:val="-3"/>
        <w:w w:val="100"/>
        <w:sz w:val="22"/>
        <w:szCs w:val="22"/>
        <w:lang w:val="en-US" w:eastAsia="en-US" w:bidi="ar-SA"/>
      </w:rPr>
    </w:lvl>
    <w:lvl w:ilvl="3">
      <w:numFmt w:val="bullet"/>
      <w:lvlText w:val="•"/>
      <w:lvlJc w:val="left"/>
      <w:pPr>
        <w:ind w:left="4165" w:hanging="1451"/>
      </w:pPr>
      <w:rPr>
        <w:rFonts w:hint="default"/>
        <w:lang w:val="en-US" w:eastAsia="en-US" w:bidi="ar-SA"/>
      </w:rPr>
    </w:lvl>
    <w:lvl w:ilvl="4">
      <w:numFmt w:val="bullet"/>
      <w:lvlText w:val="•"/>
      <w:lvlJc w:val="left"/>
      <w:pPr>
        <w:ind w:left="5168" w:hanging="1451"/>
      </w:pPr>
      <w:rPr>
        <w:rFonts w:hint="default"/>
        <w:lang w:val="en-US" w:eastAsia="en-US" w:bidi="ar-SA"/>
      </w:rPr>
    </w:lvl>
    <w:lvl w:ilvl="5">
      <w:numFmt w:val="bullet"/>
      <w:lvlText w:val="•"/>
      <w:lvlJc w:val="left"/>
      <w:pPr>
        <w:ind w:left="6170" w:hanging="1451"/>
      </w:pPr>
      <w:rPr>
        <w:rFonts w:hint="default"/>
        <w:lang w:val="en-US" w:eastAsia="en-US" w:bidi="ar-SA"/>
      </w:rPr>
    </w:lvl>
    <w:lvl w:ilvl="6">
      <w:numFmt w:val="bullet"/>
      <w:lvlText w:val="•"/>
      <w:lvlJc w:val="left"/>
      <w:pPr>
        <w:ind w:left="7173" w:hanging="1451"/>
      </w:pPr>
      <w:rPr>
        <w:rFonts w:hint="default"/>
        <w:lang w:val="en-US" w:eastAsia="en-US" w:bidi="ar-SA"/>
      </w:rPr>
    </w:lvl>
    <w:lvl w:ilvl="7">
      <w:numFmt w:val="bullet"/>
      <w:lvlText w:val="•"/>
      <w:lvlJc w:val="left"/>
      <w:pPr>
        <w:ind w:left="8176" w:hanging="1451"/>
      </w:pPr>
      <w:rPr>
        <w:rFonts w:hint="default"/>
        <w:lang w:val="en-US" w:eastAsia="en-US" w:bidi="ar-SA"/>
      </w:rPr>
    </w:lvl>
    <w:lvl w:ilvl="8">
      <w:numFmt w:val="bullet"/>
      <w:lvlText w:val="•"/>
      <w:lvlJc w:val="left"/>
      <w:pPr>
        <w:ind w:left="9178" w:hanging="1451"/>
      </w:pPr>
      <w:rPr>
        <w:rFonts w:hint="default"/>
        <w:lang w:val="en-US" w:eastAsia="en-US" w:bidi="ar-SA"/>
      </w:rPr>
    </w:lvl>
  </w:abstractNum>
  <w:abstractNum w:abstractNumId="1" w15:restartNumberingAfterBreak="0">
    <w:nsid w:val="333539BF"/>
    <w:multiLevelType w:val="hybridMultilevel"/>
    <w:tmpl w:val="38DE1B22"/>
    <w:lvl w:ilvl="0" w:tplc="3036E1B6">
      <w:start w:val="1"/>
      <w:numFmt w:val="lowerRoman"/>
      <w:lvlText w:val="%1."/>
      <w:lvlJc w:val="left"/>
      <w:pPr>
        <w:ind w:left="1801" w:hanging="841"/>
        <w:jc w:val="right"/>
      </w:pPr>
      <w:rPr>
        <w:rFonts w:ascii="Microsoft Sans Serif" w:eastAsia="Microsoft Sans Serif" w:hAnsi="Microsoft Sans Serif" w:cs="Microsoft Sans Serif" w:hint="default"/>
        <w:b w:val="0"/>
        <w:bCs w:val="0"/>
        <w:i w:val="0"/>
        <w:iCs w:val="0"/>
        <w:spacing w:val="0"/>
        <w:w w:val="98"/>
        <w:sz w:val="24"/>
        <w:szCs w:val="24"/>
        <w:lang w:val="en-US" w:eastAsia="en-US" w:bidi="ar-SA"/>
      </w:rPr>
    </w:lvl>
    <w:lvl w:ilvl="1" w:tplc="A790B63E">
      <w:numFmt w:val="bullet"/>
      <w:lvlText w:val="•"/>
      <w:lvlJc w:val="left"/>
      <w:pPr>
        <w:ind w:left="2738" w:hanging="841"/>
      </w:pPr>
      <w:rPr>
        <w:rFonts w:hint="default"/>
        <w:lang w:val="en-US" w:eastAsia="en-US" w:bidi="ar-SA"/>
      </w:rPr>
    </w:lvl>
    <w:lvl w:ilvl="2" w:tplc="20CED1B8">
      <w:numFmt w:val="bullet"/>
      <w:lvlText w:val="•"/>
      <w:lvlJc w:val="left"/>
      <w:pPr>
        <w:ind w:left="3676" w:hanging="841"/>
      </w:pPr>
      <w:rPr>
        <w:rFonts w:hint="default"/>
        <w:lang w:val="en-US" w:eastAsia="en-US" w:bidi="ar-SA"/>
      </w:rPr>
    </w:lvl>
    <w:lvl w:ilvl="3" w:tplc="1C02D530">
      <w:numFmt w:val="bullet"/>
      <w:lvlText w:val="•"/>
      <w:lvlJc w:val="left"/>
      <w:pPr>
        <w:ind w:left="4615" w:hanging="841"/>
      </w:pPr>
      <w:rPr>
        <w:rFonts w:hint="default"/>
        <w:lang w:val="en-US" w:eastAsia="en-US" w:bidi="ar-SA"/>
      </w:rPr>
    </w:lvl>
    <w:lvl w:ilvl="4" w:tplc="4CA6D910">
      <w:numFmt w:val="bullet"/>
      <w:lvlText w:val="•"/>
      <w:lvlJc w:val="left"/>
      <w:pPr>
        <w:ind w:left="5553" w:hanging="841"/>
      </w:pPr>
      <w:rPr>
        <w:rFonts w:hint="default"/>
        <w:lang w:val="en-US" w:eastAsia="en-US" w:bidi="ar-SA"/>
      </w:rPr>
    </w:lvl>
    <w:lvl w:ilvl="5" w:tplc="D3AC103E">
      <w:numFmt w:val="bullet"/>
      <w:lvlText w:val="•"/>
      <w:lvlJc w:val="left"/>
      <w:pPr>
        <w:ind w:left="6492" w:hanging="841"/>
      </w:pPr>
      <w:rPr>
        <w:rFonts w:hint="default"/>
        <w:lang w:val="en-US" w:eastAsia="en-US" w:bidi="ar-SA"/>
      </w:rPr>
    </w:lvl>
    <w:lvl w:ilvl="6" w:tplc="8924BC20">
      <w:numFmt w:val="bullet"/>
      <w:lvlText w:val="•"/>
      <w:lvlJc w:val="left"/>
      <w:pPr>
        <w:ind w:left="7430" w:hanging="841"/>
      </w:pPr>
      <w:rPr>
        <w:rFonts w:hint="default"/>
        <w:lang w:val="en-US" w:eastAsia="en-US" w:bidi="ar-SA"/>
      </w:rPr>
    </w:lvl>
    <w:lvl w:ilvl="7" w:tplc="B2F01848">
      <w:numFmt w:val="bullet"/>
      <w:lvlText w:val="•"/>
      <w:lvlJc w:val="left"/>
      <w:pPr>
        <w:ind w:left="8368" w:hanging="841"/>
      </w:pPr>
      <w:rPr>
        <w:rFonts w:hint="default"/>
        <w:lang w:val="en-US" w:eastAsia="en-US" w:bidi="ar-SA"/>
      </w:rPr>
    </w:lvl>
    <w:lvl w:ilvl="8" w:tplc="CBEEF51C">
      <w:numFmt w:val="bullet"/>
      <w:lvlText w:val="•"/>
      <w:lvlJc w:val="left"/>
      <w:pPr>
        <w:ind w:left="9307" w:hanging="841"/>
      </w:pPr>
      <w:rPr>
        <w:rFonts w:hint="default"/>
        <w:lang w:val="en-US" w:eastAsia="en-US" w:bidi="ar-SA"/>
      </w:rPr>
    </w:lvl>
  </w:abstractNum>
  <w:abstractNum w:abstractNumId="2" w15:restartNumberingAfterBreak="0">
    <w:nsid w:val="3BD51515"/>
    <w:multiLevelType w:val="hybridMultilevel"/>
    <w:tmpl w:val="11DEC31C"/>
    <w:lvl w:ilvl="0" w:tplc="A67C5AC6">
      <w:start w:val="1"/>
      <w:numFmt w:val="lowerRoman"/>
      <w:lvlText w:val="%1)"/>
      <w:lvlJc w:val="left"/>
      <w:pPr>
        <w:ind w:left="1080" w:hanging="360"/>
      </w:pPr>
      <w:rPr>
        <w:rFonts w:ascii="Microsoft Sans Serif" w:eastAsia="Microsoft Sans Serif" w:hAnsi="Microsoft Sans Serif" w:cs="Microsoft Sans Serif" w:hint="default"/>
        <w:b w:val="0"/>
        <w:bCs w:val="0"/>
        <w:i w:val="0"/>
        <w:iCs w:val="0"/>
        <w:spacing w:val="-2"/>
        <w:w w:val="99"/>
        <w:sz w:val="22"/>
        <w:szCs w:val="22"/>
        <w:lang w:val="en-US" w:eastAsia="en-US" w:bidi="ar-SA"/>
      </w:rPr>
    </w:lvl>
    <w:lvl w:ilvl="1" w:tplc="C4EE59C6">
      <w:numFmt w:val="bullet"/>
      <w:lvlText w:val="•"/>
      <w:lvlJc w:val="left"/>
      <w:pPr>
        <w:ind w:left="2090" w:hanging="360"/>
      </w:pPr>
      <w:rPr>
        <w:rFonts w:hint="default"/>
        <w:lang w:val="en-US" w:eastAsia="en-US" w:bidi="ar-SA"/>
      </w:rPr>
    </w:lvl>
    <w:lvl w:ilvl="2" w:tplc="57BAECE0">
      <w:numFmt w:val="bullet"/>
      <w:lvlText w:val="•"/>
      <w:lvlJc w:val="left"/>
      <w:pPr>
        <w:ind w:left="3100" w:hanging="360"/>
      </w:pPr>
      <w:rPr>
        <w:rFonts w:hint="default"/>
        <w:lang w:val="en-US" w:eastAsia="en-US" w:bidi="ar-SA"/>
      </w:rPr>
    </w:lvl>
    <w:lvl w:ilvl="3" w:tplc="D754575C">
      <w:numFmt w:val="bullet"/>
      <w:lvlText w:val="•"/>
      <w:lvlJc w:val="left"/>
      <w:pPr>
        <w:ind w:left="4111" w:hanging="360"/>
      </w:pPr>
      <w:rPr>
        <w:rFonts w:hint="default"/>
        <w:lang w:val="en-US" w:eastAsia="en-US" w:bidi="ar-SA"/>
      </w:rPr>
    </w:lvl>
    <w:lvl w:ilvl="4" w:tplc="DCFC423E">
      <w:numFmt w:val="bullet"/>
      <w:lvlText w:val="•"/>
      <w:lvlJc w:val="left"/>
      <w:pPr>
        <w:ind w:left="5121" w:hanging="360"/>
      </w:pPr>
      <w:rPr>
        <w:rFonts w:hint="default"/>
        <w:lang w:val="en-US" w:eastAsia="en-US" w:bidi="ar-SA"/>
      </w:rPr>
    </w:lvl>
    <w:lvl w:ilvl="5" w:tplc="C6649660">
      <w:numFmt w:val="bullet"/>
      <w:lvlText w:val="•"/>
      <w:lvlJc w:val="left"/>
      <w:pPr>
        <w:ind w:left="6132" w:hanging="360"/>
      </w:pPr>
      <w:rPr>
        <w:rFonts w:hint="default"/>
        <w:lang w:val="en-US" w:eastAsia="en-US" w:bidi="ar-SA"/>
      </w:rPr>
    </w:lvl>
    <w:lvl w:ilvl="6" w:tplc="77683DE8">
      <w:numFmt w:val="bullet"/>
      <w:lvlText w:val="•"/>
      <w:lvlJc w:val="left"/>
      <w:pPr>
        <w:ind w:left="7142" w:hanging="360"/>
      </w:pPr>
      <w:rPr>
        <w:rFonts w:hint="default"/>
        <w:lang w:val="en-US" w:eastAsia="en-US" w:bidi="ar-SA"/>
      </w:rPr>
    </w:lvl>
    <w:lvl w:ilvl="7" w:tplc="7CBEF7EC">
      <w:numFmt w:val="bullet"/>
      <w:lvlText w:val="•"/>
      <w:lvlJc w:val="left"/>
      <w:pPr>
        <w:ind w:left="8152" w:hanging="360"/>
      </w:pPr>
      <w:rPr>
        <w:rFonts w:hint="default"/>
        <w:lang w:val="en-US" w:eastAsia="en-US" w:bidi="ar-SA"/>
      </w:rPr>
    </w:lvl>
    <w:lvl w:ilvl="8" w:tplc="D9BECA82">
      <w:numFmt w:val="bullet"/>
      <w:lvlText w:val="•"/>
      <w:lvlJc w:val="left"/>
      <w:pPr>
        <w:ind w:left="9163" w:hanging="360"/>
      </w:pPr>
      <w:rPr>
        <w:rFonts w:hint="default"/>
        <w:lang w:val="en-US" w:eastAsia="en-US" w:bidi="ar-SA"/>
      </w:rPr>
    </w:lvl>
  </w:abstractNum>
  <w:abstractNum w:abstractNumId="3" w15:restartNumberingAfterBreak="0">
    <w:nsid w:val="45F03A4F"/>
    <w:multiLevelType w:val="hybridMultilevel"/>
    <w:tmpl w:val="501E1B60"/>
    <w:lvl w:ilvl="0" w:tplc="82124BCC">
      <w:start w:val="1"/>
      <w:numFmt w:val="lowerRoman"/>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B634CFE"/>
    <w:multiLevelType w:val="hybridMultilevel"/>
    <w:tmpl w:val="96AA7882"/>
    <w:lvl w:ilvl="0" w:tplc="612433E8">
      <w:start w:val="1"/>
      <w:numFmt w:val="lowerRoman"/>
      <w:lvlText w:val="%1)"/>
      <w:lvlJc w:val="left"/>
      <w:pPr>
        <w:ind w:left="2170" w:hanging="720"/>
      </w:pPr>
      <w:rPr>
        <w:rFonts w:hint="default"/>
      </w:rPr>
    </w:lvl>
    <w:lvl w:ilvl="1" w:tplc="40090019" w:tentative="1">
      <w:start w:val="1"/>
      <w:numFmt w:val="lowerLetter"/>
      <w:lvlText w:val="%2."/>
      <w:lvlJc w:val="left"/>
      <w:pPr>
        <w:ind w:left="2530" w:hanging="360"/>
      </w:pPr>
    </w:lvl>
    <w:lvl w:ilvl="2" w:tplc="4009001B" w:tentative="1">
      <w:start w:val="1"/>
      <w:numFmt w:val="lowerRoman"/>
      <w:lvlText w:val="%3."/>
      <w:lvlJc w:val="right"/>
      <w:pPr>
        <w:ind w:left="3250" w:hanging="180"/>
      </w:pPr>
    </w:lvl>
    <w:lvl w:ilvl="3" w:tplc="4009000F" w:tentative="1">
      <w:start w:val="1"/>
      <w:numFmt w:val="decimal"/>
      <w:lvlText w:val="%4."/>
      <w:lvlJc w:val="left"/>
      <w:pPr>
        <w:ind w:left="3970" w:hanging="360"/>
      </w:pPr>
    </w:lvl>
    <w:lvl w:ilvl="4" w:tplc="40090019" w:tentative="1">
      <w:start w:val="1"/>
      <w:numFmt w:val="lowerLetter"/>
      <w:lvlText w:val="%5."/>
      <w:lvlJc w:val="left"/>
      <w:pPr>
        <w:ind w:left="4690" w:hanging="360"/>
      </w:pPr>
    </w:lvl>
    <w:lvl w:ilvl="5" w:tplc="4009001B" w:tentative="1">
      <w:start w:val="1"/>
      <w:numFmt w:val="lowerRoman"/>
      <w:lvlText w:val="%6."/>
      <w:lvlJc w:val="right"/>
      <w:pPr>
        <w:ind w:left="5410" w:hanging="180"/>
      </w:pPr>
    </w:lvl>
    <w:lvl w:ilvl="6" w:tplc="4009000F" w:tentative="1">
      <w:start w:val="1"/>
      <w:numFmt w:val="decimal"/>
      <w:lvlText w:val="%7."/>
      <w:lvlJc w:val="left"/>
      <w:pPr>
        <w:ind w:left="6130" w:hanging="360"/>
      </w:pPr>
    </w:lvl>
    <w:lvl w:ilvl="7" w:tplc="40090019" w:tentative="1">
      <w:start w:val="1"/>
      <w:numFmt w:val="lowerLetter"/>
      <w:lvlText w:val="%8."/>
      <w:lvlJc w:val="left"/>
      <w:pPr>
        <w:ind w:left="6850" w:hanging="360"/>
      </w:pPr>
    </w:lvl>
    <w:lvl w:ilvl="8" w:tplc="4009001B" w:tentative="1">
      <w:start w:val="1"/>
      <w:numFmt w:val="lowerRoman"/>
      <w:lvlText w:val="%9."/>
      <w:lvlJc w:val="right"/>
      <w:pPr>
        <w:ind w:left="7570" w:hanging="180"/>
      </w:pPr>
    </w:lvl>
  </w:abstractNum>
  <w:abstractNum w:abstractNumId="5" w15:restartNumberingAfterBreak="0">
    <w:nsid w:val="5E0E7704"/>
    <w:multiLevelType w:val="hybridMultilevel"/>
    <w:tmpl w:val="737E3BDA"/>
    <w:lvl w:ilvl="0" w:tplc="FFFFFFFF">
      <w:start w:val="1"/>
      <w:numFmt w:val="lowerRoman"/>
      <w:lvlText w:val="%1."/>
      <w:lvlJc w:val="right"/>
      <w:pPr>
        <w:ind w:left="1080" w:hanging="72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259446C"/>
    <w:multiLevelType w:val="hybridMultilevel"/>
    <w:tmpl w:val="22E4E740"/>
    <w:lvl w:ilvl="0" w:tplc="698ED0AA">
      <w:start w:val="1"/>
      <w:numFmt w:val="lowerRoman"/>
      <w:lvlText w:val="%1."/>
      <w:lvlJc w:val="right"/>
      <w:pPr>
        <w:ind w:left="1080" w:hanging="72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80939A6"/>
    <w:multiLevelType w:val="multilevel"/>
    <w:tmpl w:val="7DB2BC98"/>
    <w:lvl w:ilvl="0">
      <w:start w:val="201"/>
      <w:numFmt w:val="decimal"/>
      <w:lvlText w:val="%1"/>
      <w:lvlJc w:val="left"/>
      <w:pPr>
        <w:ind w:left="2161" w:hanging="1441"/>
      </w:pPr>
      <w:rPr>
        <w:rFonts w:ascii="Arial" w:eastAsia="Arial" w:hAnsi="Arial" w:cs="Arial" w:hint="default"/>
        <w:b/>
        <w:bCs/>
        <w:i w:val="0"/>
        <w:iCs w:val="0"/>
        <w:spacing w:val="-3"/>
        <w:w w:val="100"/>
        <w:sz w:val="22"/>
        <w:szCs w:val="22"/>
        <w:lang w:val="en-US" w:eastAsia="en-US" w:bidi="ar-SA"/>
      </w:rPr>
    </w:lvl>
    <w:lvl w:ilvl="1">
      <w:start w:val="1"/>
      <w:numFmt w:val="decimal"/>
      <w:lvlText w:val="%1.%2"/>
      <w:lvlJc w:val="left"/>
      <w:pPr>
        <w:ind w:left="2161" w:hanging="1441"/>
        <w:jc w:val="right"/>
      </w:pPr>
      <w:rPr>
        <w:rFonts w:ascii="Arial" w:eastAsia="Arial" w:hAnsi="Arial" w:cs="Arial" w:hint="default"/>
        <w:b/>
        <w:bCs/>
        <w:i w:val="0"/>
        <w:iCs w:val="0"/>
        <w:spacing w:val="-3"/>
        <w:w w:val="100"/>
        <w:sz w:val="22"/>
        <w:szCs w:val="22"/>
        <w:lang w:val="en-US" w:eastAsia="en-US" w:bidi="ar-SA"/>
      </w:rPr>
    </w:lvl>
    <w:lvl w:ilvl="2">
      <w:start w:val="1"/>
      <w:numFmt w:val="decimal"/>
      <w:lvlText w:val="%1.%2.%3"/>
      <w:lvlJc w:val="left"/>
      <w:pPr>
        <w:ind w:left="720" w:hanging="1451"/>
      </w:pPr>
      <w:rPr>
        <w:rFonts w:ascii="Arial" w:eastAsia="Arial" w:hAnsi="Arial" w:cs="Arial" w:hint="default"/>
        <w:b/>
        <w:bCs/>
        <w:i w:val="0"/>
        <w:iCs w:val="0"/>
        <w:spacing w:val="-3"/>
        <w:w w:val="100"/>
        <w:sz w:val="22"/>
        <w:szCs w:val="22"/>
        <w:lang w:val="en-US" w:eastAsia="en-US" w:bidi="ar-SA"/>
      </w:rPr>
    </w:lvl>
    <w:lvl w:ilvl="3">
      <w:numFmt w:val="bullet"/>
      <w:lvlText w:val="•"/>
      <w:lvlJc w:val="left"/>
      <w:pPr>
        <w:ind w:left="4165" w:hanging="1451"/>
      </w:pPr>
      <w:rPr>
        <w:rFonts w:hint="default"/>
        <w:lang w:val="en-US" w:eastAsia="en-US" w:bidi="ar-SA"/>
      </w:rPr>
    </w:lvl>
    <w:lvl w:ilvl="4">
      <w:numFmt w:val="bullet"/>
      <w:lvlText w:val="•"/>
      <w:lvlJc w:val="left"/>
      <w:pPr>
        <w:ind w:left="5168" w:hanging="1451"/>
      </w:pPr>
      <w:rPr>
        <w:rFonts w:hint="default"/>
        <w:lang w:val="en-US" w:eastAsia="en-US" w:bidi="ar-SA"/>
      </w:rPr>
    </w:lvl>
    <w:lvl w:ilvl="5">
      <w:numFmt w:val="bullet"/>
      <w:lvlText w:val="•"/>
      <w:lvlJc w:val="left"/>
      <w:pPr>
        <w:ind w:left="6170" w:hanging="1451"/>
      </w:pPr>
      <w:rPr>
        <w:rFonts w:hint="default"/>
        <w:lang w:val="en-US" w:eastAsia="en-US" w:bidi="ar-SA"/>
      </w:rPr>
    </w:lvl>
    <w:lvl w:ilvl="6">
      <w:numFmt w:val="bullet"/>
      <w:lvlText w:val="•"/>
      <w:lvlJc w:val="left"/>
      <w:pPr>
        <w:ind w:left="7173" w:hanging="1451"/>
      </w:pPr>
      <w:rPr>
        <w:rFonts w:hint="default"/>
        <w:lang w:val="en-US" w:eastAsia="en-US" w:bidi="ar-SA"/>
      </w:rPr>
    </w:lvl>
    <w:lvl w:ilvl="7">
      <w:numFmt w:val="bullet"/>
      <w:lvlText w:val="•"/>
      <w:lvlJc w:val="left"/>
      <w:pPr>
        <w:ind w:left="8176" w:hanging="1451"/>
      </w:pPr>
      <w:rPr>
        <w:rFonts w:hint="default"/>
        <w:lang w:val="en-US" w:eastAsia="en-US" w:bidi="ar-SA"/>
      </w:rPr>
    </w:lvl>
    <w:lvl w:ilvl="8">
      <w:numFmt w:val="bullet"/>
      <w:lvlText w:val="•"/>
      <w:lvlJc w:val="left"/>
      <w:pPr>
        <w:ind w:left="9178" w:hanging="1451"/>
      </w:pPr>
      <w:rPr>
        <w:rFonts w:hint="default"/>
        <w:lang w:val="en-US" w:eastAsia="en-US" w:bidi="ar-SA"/>
      </w:rPr>
    </w:lvl>
  </w:abstractNum>
  <w:abstractNum w:abstractNumId="8" w15:restartNumberingAfterBreak="0">
    <w:nsid w:val="7ED20F70"/>
    <w:multiLevelType w:val="multilevel"/>
    <w:tmpl w:val="7DB2BC98"/>
    <w:lvl w:ilvl="0">
      <w:start w:val="201"/>
      <w:numFmt w:val="decimal"/>
      <w:lvlText w:val="%1"/>
      <w:lvlJc w:val="left"/>
      <w:pPr>
        <w:ind w:left="2161" w:hanging="1441"/>
      </w:pPr>
      <w:rPr>
        <w:rFonts w:ascii="Arial" w:eastAsia="Arial" w:hAnsi="Arial" w:cs="Arial" w:hint="default"/>
        <w:b/>
        <w:bCs/>
        <w:i w:val="0"/>
        <w:iCs w:val="0"/>
        <w:spacing w:val="-3"/>
        <w:w w:val="100"/>
        <w:sz w:val="22"/>
        <w:szCs w:val="22"/>
        <w:lang w:val="en-US" w:eastAsia="en-US" w:bidi="ar-SA"/>
      </w:rPr>
    </w:lvl>
    <w:lvl w:ilvl="1">
      <w:start w:val="1"/>
      <w:numFmt w:val="decimal"/>
      <w:lvlText w:val="%1.%2"/>
      <w:lvlJc w:val="left"/>
      <w:pPr>
        <w:ind w:left="2161" w:hanging="1441"/>
        <w:jc w:val="right"/>
      </w:pPr>
      <w:rPr>
        <w:rFonts w:ascii="Arial" w:eastAsia="Arial" w:hAnsi="Arial" w:cs="Arial" w:hint="default"/>
        <w:b/>
        <w:bCs/>
        <w:i w:val="0"/>
        <w:iCs w:val="0"/>
        <w:spacing w:val="-3"/>
        <w:w w:val="100"/>
        <w:sz w:val="22"/>
        <w:szCs w:val="22"/>
        <w:lang w:val="en-US" w:eastAsia="en-US" w:bidi="ar-SA"/>
      </w:rPr>
    </w:lvl>
    <w:lvl w:ilvl="2">
      <w:start w:val="1"/>
      <w:numFmt w:val="decimal"/>
      <w:lvlText w:val="%1.%2.%3"/>
      <w:lvlJc w:val="left"/>
      <w:pPr>
        <w:ind w:left="720" w:hanging="1451"/>
      </w:pPr>
      <w:rPr>
        <w:rFonts w:ascii="Arial" w:eastAsia="Arial" w:hAnsi="Arial" w:cs="Arial" w:hint="default"/>
        <w:b/>
        <w:bCs/>
        <w:i w:val="0"/>
        <w:iCs w:val="0"/>
        <w:spacing w:val="-3"/>
        <w:w w:val="100"/>
        <w:sz w:val="22"/>
        <w:szCs w:val="22"/>
        <w:lang w:val="en-US" w:eastAsia="en-US" w:bidi="ar-SA"/>
      </w:rPr>
    </w:lvl>
    <w:lvl w:ilvl="3">
      <w:numFmt w:val="bullet"/>
      <w:lvlText w:val="•"/>
      <w:lvlJc w:val="left"/>
      <w:pPr>
        <w:ind w:left="4165" w:hanging="1451"/>
      </w:pPr>
      <w:rPr>
        <w:rFonts w:hint="default"/>
        <w:lang w:val="en-US" w:eastAsia="en-US" w:bidi="ar-SA"/>
      </w:rPr>
    </w:lvl>
    <w:lvl w:ilvl="4">
      <w:numFmt w:val="bullet"/>
      <w:lvlText w:val="•"/>
      <w:lvlJc w:val="left"/>
      <w:pPr>
        <w:ind w:left="5168" w:hanging="1451"/>
      </w:pPr>
      <w:rPr>
        <w:rFonts w:hint="default"/>
        <w:lang w:val="en-US" w:eastAsia="en-US" w:bidi="ar-SA"/>
      </w:rPr>
    </w:lvl>
    <w:lvl w:ilvl="5">
      <w:numFmt w:val="bullet"/>
      <w:lvlText w:val="•"/>
      <w:lvlJc w:val="left"/>
      <w:pPr>
        <w:ind w:left="6170" w:hanging="1451"/>
      </w:pPr>
      <w:rPr>
        <w:rFonts w:hint="default"/>
        <w:lang w:val="en-US" w:eastAsia="en-US" w:bidi="ar-SA"/>
      </w:rPr>
    </w:lvl>
    <w:lvl w:ilvl="6">
      <w:numFmt w:val="bullet"/>
      <w:lvlText w:val="•"/>
      <w:lvlJc w:val="left"/>
      <w:pPr>
        <w:ind w:left="7173" w:hanging="1451"/>
      </w:pPr>
      <w:rPr>
        <w:rFonts w:hint="default"/>
        <w:lang w:val="en-US" w:eastAsia="en-US" w:bidi="ar-SA"/>
      </w:rPr>
    </w:lvl>
    <w:lvl w:ilvl="7">
      <w:numFmt w:val="bullet"/>
      <w:lvlText w:val="•"/>
      <w:lvlJc w:val="left"/>
      <w:pPr>
        <w:ind w:left="8176" w:hanging="1451"/>
      </w:pPr>
      <w:rPr>
        <w:rFonts w:hint="default"/>
        <w:lang w:val="en-US" w:eastAsia="en-US" w:bidi="ar-SA"/>
      </w:rPr>
    </w:lvl>
    <w:lvl w:ilvl="8">
      <w:numFmt w:val="bullet"/>
      <w:lvlText w:val="•"/>
      <w:lvlJc w:val="left"/>
      <w:pPr>
        <w:ind w:left="9178" w:hanging="1451"/>
      </w:pPr>
      <w:rPr>
        <w:rFonts w:hint="default"/>
        <w:lang w:val="en-US" w:eastAsia="en-US" w:bidi="ar-SA"/>
      </w:rPr>
    </w:lvl>
  </w:abstractNum>
  <w:num w:numId="1" w16cid:durableId="2047291931">
    <w:abstractNumId w:val="6"/>
  </w:num>
  <w:num w:numId="2" w16cid:durableId="1296641062">
    <w:abstractNumId w:val="3"/>
  </w:num>
  <w:num w:numId="3" w16cid:durableId="39138831">
    <w:abstractNumId w:val="4"/>
  </w:num>
  <w:num w:numId="4" w16cid:durableId="1377780896">
    <w:abstractNumId w:val="5"/>
  </w:num>
  <w:num w:numId="5" w16cid:durableId="725226829">
    <w:abstractNumId w:val="7"/>
  </w:num>
  <w:num w:numId="6" w16cid:durableId="1623262737">
    <w:abstractNumId w:val="8"/>
  </w:num>
  <w:num w:numId="7" w16cid:durableId="1727600898">
    <w:abstractNumId w:val="1"/>
  </w:num>
  <w:num w:numId="8" w16cid:durableId="2105147447">
    <w:abstractNumId w:val="0"/>
  </w:num>
  <w:num w:numId="9" w16cid:durableId="1009719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7B31"/>
    <w:rsid w:val="0001084E"/>
    <w:rsid w:val="0002474B"/>
    <w:rsid w:val="00090F08"/>
    <w:rsid w:val="000B7D34"/>
    <w:rsid w:val="000C1871"/>
    <w:rsid w:val="000C4D7D"/>
    <w:rsid w:val="000C5C6F"/>
    <w:rsid w:val="00101676"/>
    <w:rsid w:val="00107013"/>
    <w:rsid w:val="001262BE"/>
    <w:rsid w:val="001D0FBA"/>
    <w:rsid w:val="001E6252"/>
    <w:rsid w:val="001F5AEF"/>
    <w:rsid w:val="00292951"/>
    <w:rsid w:val="002A3D18"/>
    <w:rsid w:val="0031310E"/>
    <w:rsid w:val="00416A13"/>
    <w:rsid w:val="00492167"/>
    <w:rsid w:val="004F30E1"/>
    <w:rsid w:val="004F35DD"/>
    <w:rsid w:val="004F4CB6"/>
    <w:rsid w:val="0050559D"/>
    <w:rsid w:val="005168DE"/>
    <w:rsid w:val="00531DAE"/>
    <w:rsid w:val="0057752F"/>
    <w:rsid w:val="00582745"/>
    <w:rsid w:val="005B3B3C"/>
    <w:rsid w:val="00663DBF"/>
    <w:rsid w:val="0068472B"/>
    <w:rsid w:val="00706EFE"/>
    <w:rsid w:val="007076CA"/>
    <w:rsid w:val="00751724"/>
    <w:rsid w:val="0080150C"/>
    <w:rsid w:val="00810F3A"/>
    <w:rsid w:val="00817C82"/>
    <w:rsid w:val="00832C4D"/>
    <w:rsid w:val="00863C4D"/>
    <w:rsid w:val="0086701B"/>
    <w:rsid w:val="00873EB3"/>
    <w:rsid w:val="00883241"/>
    <w:rsid w:val="00911415"/>
    <w:rsid w:val="00927D9B"/>
    <w:rsid w:val="00934C40"/>
    <w:rsid w:val="00955248"/>
    <w:rsid w:val="0097031C"/>
    <w:rsid w:val="00984D05"/>
    <w:rsid w:val="0098598F"/>
    <w:rsid w:val="009B30C9"/>
    <w:rsid w:val="009D7D62"/>
    <w:rsid w:val="00AD7B31"/>
    <w:rsid w:val="00AF1B13"/>
    <w:rsid w:val="00B043E7"/>
    <w:rsid w:val="00B37A12"/>
    <w:rsid w:val="00B4306A"/>
    <w:rsid w:val="00BE5D7D"/>
    <w:rsid w:val="00BF340A"/>
    <w:rsid w:val="00C278AF"/>
    <w:rsid w:val="00C33D55"/>
    <w:rsid w:val="00CC1960"/>
    <w:rsid w:val="00CF4D48"/>
    <w:rsid w:val="00CF72A9"/>
    <w:rsid w:val="00D23A0A"/>
    <w:rsid w:val="00D46185"/>
    <w:rsid w:val="00D55DCA"/>
    <w:rsid w:val="00DE50B1"/>
    <w:rsid w:val="00E114F6"/>
    <w:rsid w:val="00E32052"/>
    <w:rsid w:val="00E34EDF"/>
    <w:rsid w:val="00ED5422"/>
    <w:rsid w:val="00EE16A3"/>
    <w:rsid w:val="00F21364"/>
    <w:rsid w:val="00FA703E"/>
    <w:rsid w:val="00FC44B1"/>
    <w:rsid w:val="00FD5562"/>
    <w:rsid w:val="00FF752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335F0A8"/>
  <w15:docId w15:val="{C2A85882-9E19-424E-90F6-8763E342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D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5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076CA"/>
    <w:pPr>
      <w:ind w:left="720"/>
      <w:contextualSpacing/>
    </w:pPr>
  </w:style>
  <w:style w:type="paragraph" w:styleId="Header">
    <w:name w:val="header"/>
    <w:basedOn w:val="Normal"/>
    <w:link w:val="HeaderChar"/>
    <w:uiPriority w:val="99"/>
    <w:unhideWhenUsed/>
    <w:rsid w:val="00492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167"/>
  </w:style>
  <w:style w:type="paragraph" w:styleId="Footer">
    <w:name w:val="footer"/>
    <w:basedOn w:val="Normal"/>
    <w:link w:val="FooterChar"/>
    <w:uiPriority w:val="99"/>
    <w:unhideWhenUsed/>
    <w:rsid w:val="00492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167"/>
  </w:style>
  <w:style w:type="character" w:styleId="Hyperlink">
    <w:name w:val="Hyperlink"/>
    <w:basedOn w:val="DefaultParagraphFont"/>
    <w:uiPriority w:val="99"/>
    <w:unhideWhenUsed/>
    <w:rsid w:val="000C5C6F"/>
    <w:rPr>
      <w:color w:val="0563C1" w:themeColor="hyperlink"/>
      <w:u w:val="single"/>
    </w:rPr>
  </w:style>
  <w:style w:type="character" w:customStyle="1" w:styleId="UnresolvedMention1">
    <w:name w:val="Unresolved Mention1"/>
    <w:basedOn w:val="DefaultParagraphFont"/>
    <w:uiPriority w:val="99"/>
    <w:semiHidden/>
    <w:unhideWhenUsed/>
    <w:rsid w:val="000C5C6F"/>
    <w:rPr>
      <w:color w:val="605E5C"/>
      <w:shd w:val="clear" w:color="auto" w:fill="E1DFDD"/>
    </w:rPr>
  </w:style>
  <w:style w:type="character" w:styleId="FollowedHyperlink">
    <w:name w:val="FollowedHyperlink"/>
    <w:basedOn w:val="DefaultParagraphFont"/>
    <w:uiPriority w:val="99"/>
    <w:semiHidden/>
    <w:unhideWhenUsed/>
    <w:rsid w:val="00927D9B"/>
    <w:rPr>
      <w:color w:val="954F72" w:themeColor="followedHyperlink"/>
      <w:u w:val="single"/>
    </w:rPr>
  </w:style>
  <w:style w:type="paragraph" w:styleId="BodyText">
    <w:name w:val="Body Text"/>
    <w:basedOn w:val="Normal"/>
    <w:link w:val="BodyTextChar"/>
    <w:uiPriority w:val="1"/>
    <w:qFormat/>
    <w:rsid w:val="0001084E"/>
    <w:pPr>
      <w:widowControl w:val="0"/>
      <w:autoSpaceDE w:val="0"/>
      <w:autoSpaceDN w:val="0"/>
      <w:spacing w:after="0" w:line="240" w:lineRule="auto"/>
    </w:pPr>
    <w:rPr>
      <w:rFonts w:ascii="Microsoft Sans Serif" w:eastAsia="Microsoft Sans Serif" w:hAnsi="Microsoft Sans Serif" w:cs="Microsoft Sans Serif"/>
      <w:sz w:val="24"/>
      <w:szCs w:val="24"/>
      <w:lang w:val="en-US"/>
    </w:rPr>
  </w:style>
  <w:style w:type="character" w:customStyle="1" w:styleId="BodyTextChar">
    <w:name w:val="Body Text Char"/>
    <w:basedOn w:val="DefaultParagraphFont"/>
    <w:link w:val="BodyText"/>
    <w:uiPriority w:val="1"/>
    <w:rsid w:val="0001084E"/>
    <w:rPr>
      <w:rFonts w:ascii="Microsoft Sans Serif" w:eastAsia="Microsoft Sans Serif" w:hAnsi="Microsoft Sans Serif" w:cs="Microsoft Sans Seri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901F2-415D-4742-8226-471A2A957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4138</Words>
  <Characters>23591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Satender Kumar</dc:creator>
  <cp:keywords/>
  <dc:description/>
  <cp:lastModifiedBy>MO RTH</cp:lastModifiedBy>
  <cp:revision>29</cp:revision>
  <cp:lastPrinted>2024-04-02T12:07:00Z</cp:lastPrinted>
  <dcterms:created xsi:type="dcterms:W3CDTF">2023-03-27T08:21:00Z</dcterms:created>
  <dcterms:modified xsi:type="dcterms:W3CDTF">2026-02-13T04:11:00Z</dcterms:modified>
</cp:coreProperties>
</file>